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0394" w14:textId="44F7BC30" w:rsidR="00081A57" w:rsidRPr="003A4B78" w:rsidRDefault="00081A57" w:rsidP="001810F5">
      <w:pPr>
        <w:pStyle w:val="a7"/>
        <w:ind w:leftChars="200" w:left="420"/>
        <w:rPr>
          <w:rFonts w:ascii="ＭＳ Ｐ明朝" w:eastAsia="ＭＳ Ｐ明朝" w:hAnsi="ＭＳ Ｐ明朝"/>
          <w:spacing w:val="0"/>
          <w:lang w:eastAsia="zh-TW"/>
        </w:rPr>
      </w:pPr>
      <w:r w:rsidRPr="001810F5">
        <w:rPr>
          <w:rFonts w:ascii="ＭＳ Ｐ明朝" w:eastAsia="ＭＳ Ｐ明朝" w:hAnsi="ＭＳ Ｐ明朝" w:hint="eastAsia"/>
          <w:sz w:val="24"/>
          <w:szCs w:val="24"/>
          <w:lang w:eastAsia="zh-TW"/>
        </w:rPr>
        <w:t>別紙様式</w:t>
      </w:r>
      <w:r w:rsidR="006E5780">
        <w:rPr>
          <w:rFonts w:ascii="ＭＳ Ｐ明朝" w:eastAsia="ＭＳ Ｐ明朝" w:hAnsi="ＭＳ Ｐ明朝" w:hint="eastAsia"/>
          <w:sz w:val="24"/>
          <w:szCs w:val="24"/>
        </w:rPr>
        <w:t>1</w:t>
      </w:r>
      <w:r w:rsidR="00463A83" w:rsidRPr="00073C11">
        <w:rPr>
          <w:rFonts w:ascii="ＭＳ Ｐ明朝" w:eastAsia="ＭＳ Ｐ明朝" w:hAnsi="ＭＳ Ｐ明朝" w:hint="eastAsia"/>
          <w:sz w:val="24"/>
          <w:szCs w:val="24"/>
        </w:rPr>
        <w:t>（</w:t>
      </w:r>
      <w:r w:rsidR="00463A83" w:rsidRPr="00073C11">
        <w:rPr>
          <w:rFonts w:ascii="ＭＳ Ｐ明朝" w:eastAsia="ＭＳ Ｐ明朝" w:hAnsi="ＭＳ Ｐ明朝"/>
          <w:sz w:val="24"/>
          <w:szCs w:val="24"/>
        </w:rPr>
        <w:t>第</w:t>
      </w:r>
      <w:r w:rsidR="00463A83" w:rsidRPr="00073C11">
        <w:rPr>
          <w:rFonts w:ascii="ＭＳ Ｐ明朝" w:eastAsia="ＭＳ Ｐ明朝" w:hAnsi="ＭＳ Ｐ明朝" w:hint="eastAsia"/>
          <w:sz w:val="24"/>
          <w:szCs w:val="24"/>
        </w:rPr>
        <w:t>3</w:t>
      </w:r>
      <w:r w:rsidR="00463A83" w:rsidRPr="00073C11">
        <w:rPr>
          <w:rFonts w:ascii="ＭＳ Ｐ明朝" w:eastAsia="ＭＳ Ｐ明朝" w:hAnsi="ＭＳ Ｐ明朝"/>
          <w:sz w:val="24"/>
          <w:szCs w:val="24"/>
        </w:rPr>
        <w:t>条</w:t>
      </w:r>
      <w:r w:rsidR="00463A83" w:rsidRPr="00073C11">
        <w:rPr>
          <w:rFonts w:ascii="ＭＳ Ｐ明朝" w:eastAsia="ＭＳ Ｐ明朝" w:hAnsi="ＭＳ Ｐ明朝" w:hint="eastAsia"/>
          <w:sz w:val="24"/>
          <w:szCs w:val="24"/>
        </w:rPr>
        <w:t>第2項関係）</w:t>
      </w:r>
    </w:p>
    <w:p w14:paraId="44072DE4" w14:textId="77777777" w:rsidR="00081A57" w:rsidRPr="003A4B78" w:rsidRDefault="00081A57">
      <w:pPr>
        <w:pStyle w:val="a7"/>
        <w:rPr>
          <w:rFonts w:ascii="ＭＳ Ｐ明朝" w:eastAsia="ＭＳ Ｐ明朝" w:hAnsi="ＭＳ Ｐ明朝"/>
          <w:spacing w:val="0"/>
          <w:lang w:eastAsia="zh-TW"/>
        </w:rPr>
      </w:pPr>
    </w:p>
    <w:p w14:paraId="62785799" w14:textId="77777777" w:rsidR="00081A57" w:rsidRPr="003A4B78" w:rsidRDefault="00081A57">
      <w:pPr>
        <w:pStyle w:val="a7"/>
        <w:jc w:val="center"/>
        <w:rPr>
          <w:rFonts w:ascii="ＭＳ Ｐ明朝" w:eastAsia="ＭＳ Ｐ明朝" w:hAnsi="ＭＳ Ｐ明朝"/>
          <w:spacing w:val="0"/>
          <w:lang w:eastAsia="zh-TW"/>
        </w:rPr>
      </w:pPr>
      <w:r w:rsidRPr="003A4B78">
        <w:rPr>
          <w:rFonts w:ascii="ＭＳ Ｐ明朝" w:eastAsia="ＭＳ Ｐ明朝" w:hAnsi="ＭＳ Ｐ明朝" w:hint="eastAsia"/>
          <w:sz w:val="26"/>
          <w:szCs w:val="26"/>
          <w:lang w:eastAsia="zh-TW"/>
        </w:rPr>
        <w:t>審　査　説　明　書</w:t>
      </w:r>
    </w:p>
    <w:p w14:paraId="3DC56545" w14:textId="77777777" w:rsidR="00081A57" w:rsidRPr="003A4B78" w:rsidRDefault="00081A57">
      <w:pPr>
        <w:pStyle w:val="a7"/>
        <w:rPr>
          <w:rFonts w:ascii="ＭＳ Ｐ明朝" w:eastAsia="ＭＳ Ｐ明朝" w:hAnsi="ＭＳ Ｐ明朝"/>
          <w:spacing w:val="0"/>
          <w:lang w:eastAsia="zh-TW"/>
        </w:rPr>
      </w:pPr>
    </w:p>
    <w:tbl>
      <w:tblPr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0"/>
        <w:gridCol w:w="4212"/>
      </w:tblGrid>
      <w:tr w:rsidR="00081A57" w:rsidRPr="003A4B78" w14:paraId="6C446F6A" w14:textId="77777777">
        <w:trPr>
          <w:trHeight w:hRule="exact" w:val="114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D5FE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  <w:lang w:eastAsia="zh-TW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>（氏　　名）</w:t>
            </w:r>
          </w:p>
        </w:tc>
        <w:tc>
          <w:tcPr>
            <w:tcW w:w="4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804783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>（所属</w:t>
            </w:r>
            <w:r w:rsidR="0095328C" w:rsidRPr="003A4B78">
              <w:rPr>
                <w:rFonts w:ascii="ＭＳ Ｐ明朝" w:eastAsia="ＭＳ Ｐ明朝" w:hAnsi="ＭＳ Ｐ明朝" w:hint="eastAsia"/>
              </w:rPr>
              <w:t>等</w:t>
            </w:r>
            <w:r w:rsidRPr="003A4B78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081A57" w:rsidRPr="003A4B78" w14:paraId="67D19E50" w14:textId="77777777">
        <w:trPr>
          <w:trHeight w:hRule="exact" w:val="1067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150B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>（職　　名）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FB1141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>（職務の級）</w:t>
            </w:r>
          </w:p>
        </w:tc>
      </w:tr>
      <w:tr w:rsidR="00081A57" w:rsidRPr="003A4B78" w14:paraId="0BA13AA9" w14:textId="77777777">
        <w:trPr>
          <w:trHeight w:hRule="exact" w:val="1071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49A3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>（</w:t>
            </w:r>
            <w:r w:rsidR="00EB2C00" w:rsidRPr="003A4B78">
              <w:rPr>
                <w:rFonts w:ascii="ＭＳ Ｐ明朝" w:eastAsia="ＭＳ Ｐ明朝" w:hAnsi="ＭＳ Ｐ明朝" w:hint="eastAsia"/>
              </w:rPr>
              <w:t>措置内容</w:t>
            </w:r>
            <w:r w:rsidRPr="003A4B78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CE59B" w14:textId="77777777" w:rsidR="00081A57" w:rsidRPr="003A4B78" w:rsidRDefault="00081A57" w:rsidP="00AB21E3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>（根拠</w:t>
            </w:r>
            <w:r w:rsidR="00AB21E3" w:rsidRPr="003A4B78">
              <w:rPr>
                <w:rFonts w:ascii="ＭＳ Ｐ明朝" w:eastAsia="ＭＳ Ｐ明朝" w:hAnsi="ＭＳ Ｐ明朝" w:hint="eastAsia"/>
              </w:rPr>
              <w:t>規定</w:t>
            </w:r>
            <w:r w:rsidRPr="003A4B78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081A57" w:rsidRPr="003A4B78" w14:paraId="06EF68F5" w14:textId="77777777">
        <w:trPr>
          <w:trHeight w:hRule="exact" w:val="3415"/>
        </w:trPr>
        <w:tc>
          <w:tcPr>
            <w:tcW w:w="8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2695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>（審査の理由）</w:t>
            </w:r>
          </w:p>
          <w:p w14:paraId="0E58FD05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081A57" w:rsidRPr="003A4B78" w14:paraId="4BD9D5AC" w14:textId="77777777">
        <w:trPr>
          <w:trHeight w:hRule="exact" w:val="1971"/>
        </w:trPr>
        <w:tc>
          <w:tcPr>
            <w:tcW w:w="853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9A4510" w14:textId="77777777" w:rsidR="00081A57" w:rsidRPr="003A4B78" w:rsidRDefault="00081A57" w:rsidP="00E40D9B">
            <w:pPr>
              <w:pStyle w:val="a7"/>
              <w:spacing w:before="105" w:line="497" w:lineRule="exact"/>
              <w:ind w:left="210" w:rightChars="67" w:right="141" w:hangingChars="100" w:hanging="210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0"/>
              </w:rPr>
              <w:t xml:space="preserve">  </w:t>
            </w:r>
            <w:r w:rsidRPr="003A4B78">
              <w:rPr>
                <w:rFonts w:ascii="ＭＳ Ｐ明朝" w:eastAsia="ＭＳ Ｐ明朝" w:hAnsi="ＭＳ Ｐ明朝" w:hint="eastAsia"/>
                <w:spacing w:val="1"/>
              </w:rPr>
              <w:t xml:space="preserve">　</w:t>
            </w:r>
            <w:r w:rsidR="0084041D" w:rsidRPr="003A4B78">
              <w:rPr>
                <w:rFonts w:ascii="ＭＳ Ｐ明朝" w:eastAsia="ＭＳ Ｐ明朝" w:hAnsi="ＭＳ Ｐ明朝" w:hint="eastAsia"/>
                <w:spacing w:val="1"/>
              </w:rPr>
              <w:t>国立大学法人</w:t>
            </w:r>
            <w:r w:rsidRPr="003A4B78">
              <w:rPr>
                <w:rFonts w:ascii="ＭＳ Ｐ明朝" w:eastAsia="ＭＳ Ｐ明朝" w:hAnsi="ＭＳ Ｐ明朝" w:hint="eastAsia"/>
                <w:spacing w:val="1"/>
              </w:rPr>
              <w:t>東京農工大学審査委員会は、上記のとおり、審査</w:t>
            </w:r>
            <w:r w:rsidRPr="003A4B78">
              <w:rPr>
                <w:rFonts w:ascii="ＭＳ Ｐ明朝" w:eastAsia="ＭＳ Ｐ明朝" w:hAnsi="ＭＳ Ｐ明朝" w:hint="eastAsia"/>
              </w:rPr>
              <w:t>することを決定したので、この審査説明書を交付する。</w:t>
            </w:r>
          </w:p>
          <w:p w14:paraId="1E584A49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</w:p>
          <w:p w14:paraId="3C269355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lang w:eastAsia="zh-TW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                              </w:t>
            </w:r>
            <w:r w:rsidR="0084041D" w:rsidRPr="003A4B78">
              <w:rPr>
                <w:rFonts w:ascii="ＭＳ Ｐ明朝" w:eastAsia="ＭＳ Ｐ明朝" w:hAnsi="ＭＳ Ｐ明朝" w:hint="eastAsia"/>
                <w:spacing w:val="1"/>
              </w:rPr>
              <w:t>国立大学法人</w:t>
            </w:r>
            <w:r w:rsidRPr="003A4B78">
              <w:rPr>
                <w:rFonts w:ascii="ＭＳ Ｐ明朝" w:eastAsia="ＭＳ Ｐ明朝" w:hAnsi="ＭＳ Ｐ明朝" w:hint="eastAsia"/>
                <w:lang w:eastAsia="zh-TW"/>
              </w:rPr>
              <w:t>東京農工大学審査委員会</w:t>
            </w:r>
          </w:p>
          <w:p w14:paraId="2EEF024A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  <w:lang w:eastAsia="zh-TW"/>
              </w:rPr>
            </w:pPr>
            <w:r w:rsidRPr="003A4B78">
              <w:rPr>
                <w:rFonts w:ascii="ＭＳ Ｐ明朝" w:eastAsia="ＭＳ Ｐ明朝" w:hAnsi="ＭＳ Ｐ明朝"/>
                <w:spacing w:val="1"/>
                <w:lang w:eastAsia="zh-TW"/>
              </w:rPr>
              <w:t xml:space="preserve">                               </w:t>
            </w:r>
            <w:r w:rsidRPr="003A4B78">
              <w:rPr>
                <w:rFonts w:ascii="ＭＳ Ｐ明朝" w:eastAsia="ＭＳ Ｐ明朝" w:hAnsi="ＭＳ Ｐ明朝" w:hint="eastAsia"/>
                <w:spacing w:val="1"/>
                <w:lang w:eastAsia="zh-TW"/>
              </w:rPr>
              <w:t>委員長　　　　　　　　　　　　　　　　　印</w:t>
            </w:r>
          </w:p>
          <w:p w14:paraId="2237A5A1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  <w:lang w:eastAsia="zh-TW"/>
              </w:rPr>
            </w:pPr>
            <w:r w:rsidRPr="003A4B78">
              <w:rPr>
                <w:rFonts w:ascii="ＭＳ Ｐ明朝" w:eastAsia="ＭＳ Ｐ明朝" w:hAnsi="ＭＳ Ｐ明朝"/>
                <w:spacing w:val="1"/>
                <w:lang w:eastAsia="zh-TW"/>
              </w:rPr>
              <w:t xml:space="preserve">                               </w:t>
            </w:r>
          </w:p>
        </w:tc>
      </w:tr>
      <w:tr w:rsidR="00081A57" w:rsidRPr="003A4B78" w14:paraId="1BD279CB" w14:textId="77777777">
        <w:trPr>
          <w:trHeight w:hRule="exact" w:val="1204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0C8F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  <w:lang w:eastAsia="zh-TW"/>
              </w:rPr>
            </w:pPr>
            <w:r w:rsidRPr="003A4B78">
              <w:rPr>
                <w:rFonts w:ascii="ＭＳ Ｐ明朝" w:eastAsia="ＭＳ Ｐ明朝" w:hAnsi="ＭＳ Ｐ明朝"/>
                <w:spacing w:val="1"/>
                <w:lang w:eastAsia="zh-TW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  <w:lang w:eastAsia="zh-TW"/>
              </w:rPr>
              <w:t>（決定日付）</w:t>
            </w:r>
          </w:p>
          <w:p w14:paraId="00D9CB6E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  <w:lang w:eastAsia="zh-TW"/>
              </w:rPr>
            </w:pPr>
          </w:p>
          <w:p w14:paraId="3E5DE9A4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  <w:lang w:eastAsia="zh-TW"/>
              </w:rPr>
            </w:pPr>
            <w:r w:rsidRPr="003A4B78">
              <w:rPr>
                <w:rFonts w:ascii="ＭＳ Ｐ明朝" w:eastAsia="ＭＳ Ｐ明朝" w:hAnsi="ＭＳ Ｐ明朝"/>
                <w:spacing w:val="1"/>
                <w:lang w:eastAsia="zh-TW"/>
              </w:rPr>
              <w:t xml:space="preserve">            </w:t>
            </w:r>
            <w:r w:rsidR="00FA5BA0" w:rsidRPr="003A4B78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3A4B78">
              <w:rPr>
                <w:rFonts w:ascii="ＭＳ Ｐ明朝" w:eastAsia="ＭＳ Ｐ明朝" w:hAnsi="ＭＳ Ｐ明朝" w:hint="eastAsia"/>
                <w:lang w:eastAsia="zh-TW"/>
              </w:rPr>
              <w:t xml:space="preserve">　　年　　月　　日</w:t>
            </w:r>
          </w:p>
        </w:tc>
        <w:tc>
          <w:tcPr>
            <w:tcW w:w="4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D918A3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  <w:lang w:eastAsia="zh-TW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>（交付日付）</w:t>
            </w:r>
          </w:p>
          <w:p w14:paraId="2A930546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</w:p>
          <w:p w14:paraId="653E2306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            </w:t>
            </w:r>
            <w:r w:rsidR="00FA5BA0" w:rsidRPr="003A4B78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3A4B78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</w:tr>
      <w:tr w:rsidR="00081A57" w:rsidRPr="003A4B78" w14:paraId="1D6C0E5A" w14:textId="77777777">
        <w:trPr>
          <w:trHeight w:hRule="exact" w:val="1806"/>
        </w:trPr>
        <w:tc>
          <w:tcPr>
            <w:tcW w:w="8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27B3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>（教示）</w:t>
            </w:r>
          </w:p>
          <w:p w14:paraId="65DAFEC1" w14:textId="77777777" w:rsidR="00081A57" w:rsidRPr="003A4B78" w:rsidRDefault="00081A57" w:rsidP="00E40D9B">
            <w:pPr>
              <w:pStyle w:val="a7"/>
              <w:ind w:left="212" w:rightChars="67" w:right="141" w:hangingChars="100" w:hanging="212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    </w:t>
            </w:r>
            <w:r w:rsidRPr="003A4B78">
              <w:rPr>
                <w:rFonts w:ascii="ＭＳ Ｐ明朝" w:eastAsia="ＭＳ Ｐ明朝" w:hAnsi="ＭＳ Ｐ明朝" w:hint="eastAsia"/>
              </w:rPr>
              <w:t>この審査説明書を受領した後１４日以内に審査委員会に対して請求した場合</w:t>
            </w:r>
            <w:r w:rsidR="003B0F68" w:rsidRPr="003A4B78">
              <w:rPr>
                <w:rFonts w:ascii="ＭＳ Ｐ明朝" w:eastAsia="ＭＳ Ｐ明朝" w:hAnsi="ＭＳ Ｐ明朝" w:hint="eastAsia"/>
              </w:rPr>
              <w:t>に</w:t>
            </w:r>
            <w:r w:rsidRPr="003A4B78">
              <w:rPr>
                <w:rFonts w:ascii="ＭＳ Ｐ明朝" w:eastAsia="ＭＳ Ｐ明朝" w:hAnsi="ＭＳ Ｐ明朝" w:hint="eastAsia"/>
              </w:rPr>
              <w:t>は、口頭又は書面で陳述する機会が与えられます。</w:t>
            </w:r>
          </w:p>
        </w:tc>
      </w:tr>
    </w:tbl>
    <w:p w14:paraId="556F5D2C" w14:textId="77777777" w:rsidR="00081A57" w:rsidRPr="003A4B78" w:rsidRDefault="00081A57">
      <w:pPr>
        <w:pStyle w:val="a7"/>
        <w:rPr>
          <w:rFonts w:ascii="ＭＳ Ｐ明朝" w:eastAsia="ＭＳ Ｐ明朝" w:hAnsi="ＭＳ Ｐ明朝"/>
        </w:rPr>
      </w:pPr>
    </w:p>
    <w:sectPr w:rsidR="00081A57" w:rsidRPr="003A4B78" w:rsidSect="002B0E05">
      <w:footerReference w:type="even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DCD28" w14:textId="77777777" w:rsidR="00BB63A2" w:rsidRDefault="00BB63A2">
      <w:r>
        <w:separator/>
      </w:r>
    </w:p>
  </w:endnote>
  <w:endnote w:type="continuationSeparator" w:id="0">
    <w:p w14:paraId="38F7D981" w14:textId="77777777" w:rsidR="00BB63A2" w:rsidRDefault="00BB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6A33" w14:textId="77777777" w:rsidR="00C45BCA" w:rsidRDefault="00C45BCA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CFC0CCF" w14:textId="77777777" w:rsidR="00C45BCA" w:rsidRDefault="00C45BC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C666" w14:textId="77777777" w:rsidR="00C45BCA" w:rsidRDefault="00C45BC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998B8" w14:textId="77777777" w:rsidR="00BB63A2" w:rsidRDefault="00BB63A2">
      <w:r>
        <w:separator/>
      </w:r>
    </w:p>
  </w:footnote>
  <w:footnote w:type="continuationSeparator" w:id="0">
    <w:p w14:paraId="6E31B6ED" w14:textId="77777777" w:rsidR="00BB63A2" w:rsidRDefault="00BB6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E9F"/>
    <w:rsid w:val="000041F3"/>
    <w:rsid w:val="00026F22"/>
    <w:rsid w:val="00041AAA"/>
    <w:rsid w:val="000533D3"/>
    <w:rsid w:val="00073C11"/>
    <w:rsid w:val="00081A57"/>
    <w:rsid w:val="000A3FEF"/>
    <w:rsid w:val="000B25F2"/>
    <w:rsid w:val="000C38F5"/>
    <w:rsid w:val="000C5494"/>
    <w:rsid w:val="000D20B0"/>
    <w:rsid w:val="000D4C85"/>
    <w:rsid w:val="0010167A"/>
    <w:rsid w:val="00105A27"/>
    <w:rsid w:val="001171C4"/>
    <w:rsid w:val="00164557"/>
    <w:rsid w:val="001810F5"/>
    <w:rsid w:val="001E19F5"/>
    <w:rsid w:val="00202E9F"/>
    <w:rsid w:val="002168DE"/>
    <w:rsid w:val="00261E85"/>
    <w:rsid w:val="00282AEC"/>
    <w:rsid w:val="00284FE1"/>
    <w:rsid w:val="00293328"/>
    <w:rsid w:val="002B0E05"/>
    <w:rsid w:val="002B4370"/>
    <w:rsid w:val="002B4D70"/>
    <w:rsid w:val="002E46F2"/>
    <w:rsid w:val="002E5795"/>
    <w:rsid w:val="00341E39"/>
    <w:rsid w:val="00345D3D"/>
    <w:rsid w:val="00360296"/>
    <w:rsid w:val="003934D9"/>
    <w:rsid w:val="003A4B78"/>
    <w:rsid w:val="003B0F68"/>
    <w:rsid w:val="003C0331"/>
    <w:rsid w:val="003C6466"/>
    <w:rsid w:val="003D3028"/>
    <w:rsid w:val="003E7F4D"/>
    <w:rsid w:val="003F6840"/>
    <w:rsid w:val="004022F6"/>
    <w:rsid w:val="00446A11"/>
    <w:rsid w:val="00463A83"/>
    <w:rsid w:val="004A521A"/>
    <w:rsid w:val="004A561A"/>
    <w:rsid w:val="004C7B4C"/>
    <w:rsid w:val="004E6372"/>
    <w:rsid w:val="004E7226"/>
    <w:rsid w:val="004F7C00"/>
    <w:rsid w:val="00505E29"/>
    <w:rsid w:val="00527CCD"/>
    <w:rsid w:val="00564DD8"/>
    <w:rsid w:val="00583445"/>
    <w:rsid w:val="00587811"/>
    <w:rsid w:val="005A59A8"/>
    <w:rsid w:val="005B1E5B"/>
    <w:rsid w:val="005E21C3"/>
    <w:rsid w:val="005E28C1"/>
    <w:rsid w:val="005F4E0B"/>
    <w:rsid w:val="0063329A"/>
    <w:rsid w:val="00646257"/>
    <w:rsid w:val="006765E4"/>
    <w:rsid w:val="006D2FD4"/>
    <w:rsid w:val="006E5780"/>
    <w:rsid w:val="006F3984"/>
    <w:rsid w:val="007066ED"/>
    <w:rsid w:val="007270FA"/>
    <w:rsid w:val="00751686"/>
    <w:rsid w:val="00761627"/>
    <w:rsid w:val="007876FD"/>
    <w:rsid w:val="0079720E"/>
    <w:rsid w:val="007A5732"/>
    <w:rsid w:val="007C01AE"/>
    <w:rsid w:val="007C7D91"/>
    <w:rsid w:val="007D3118"/>
    <w:rsid w:val="007D6142"/>
    <w:rsid w:val="007F4D48"/>
    <w:rsid w:val="0082244C"/>
    <w:rsid w:val="0084041D"/>
    <w:rsid w:val="00905ADD"/>
    <w:rsid w:val="00927C5D"/>
    <w:rsid w:val="00937185"/>
    <w:rsid w:val="00944E50"/>
    <w:rsid w:val="0095328C"/>
    <w:rsid w:val="009537B3"/>
    <w:rsid w:val="0096273D"/>
    <w:rsid w:val="009B367D"/>
    <w:rsid w:val="009F1A3E"/>
    <w:rsid w:val="00A061D4"/>
    <w:rsid w:val="00A26CB5"/>
    <w:rsid w:val="00A40B4B"/>
    <w:rsid w:val="00A502B9"/>
    <w:rsid w:val="00A65D15"/>
    <w:rsid w:val="00A9084D"/>
    <w:rsid w:val="00AA1F88"/>
    <w:rsid w:val="00AB21E3"/>
    <w:rsid w:val="00AE552A"/>
    <w:rsid w:val="00B67C2C"/>
    <w:rsid w:val="00BB63A2"/>
    <w:rsid w:val="00BB6B96"/>
    <w:rsid w:val="00BF39A3"/>
    <w:rsid w:val="00C1520B"/>
    <w:rsid w:val="00C228AB"/>
    <w:rsid w:val="00C25082"/>
    <w:rsid w:val="00C45BCA"/>
    <w:rsid w:val="00C836AF"/>
    <w:rsid w:val="00CD41C8"/>
    <w:rsid w:val="00D011C7"/>
    <w:rsid w:val="00D20A7F"/>
    <w:rsid w:val="00D32ED6"/>
    <w:rsid w:val="00D720C1"/>
    <w:rsid w:val="00DA57D3"/>
    <w:rsid w:val="00DF2B6D"/>
    <w:rsid w:val="00E31D9A"/>
    <w:rsid w:val="00E40D9B"/>
    <w:rsid w:val="00E5448B"/>
    <w:rsid w:val="00EB2C00"/>
    <w:rsid w:val="00EB7253"/>
    <w:rsid w:val="00ED1ABC"/>
    <w:rsid w:val="00ED209D"/>
    <w:rsid w:val="00F14B40"/>
    <w:rsid w:val="00F26CCE"/>
    <w:rsid w:val="00F44384"/>
    <w:rsid w:val="00F55785"/>
    <w:rsid w:val="00F72FBD"/>
    <w:rsid w:val="00F801D5"/>
    <w:rsid w:val="00FA5BA0"/>
    <w:rsid w:val="00FB5C27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2D0FEFA"/>
  <w15:chartTrackingRefBased/>
  <w15:docId w15:val="{D28FAF23-BF69-429C-A504-8B99B2F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E05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B0E0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sid w:val="002B0E05"/>
    <w:rPr>
      <w:rFonts w:cs="Times New Roman"/>
    </w:rPr>
  </w:style>
  <w:style w:type="paragraph" w:styleId="a5">
    <w:name w:val="header"/>
    <w:basedOn w:val="a"/>
    <w:rsid w:val="002B0E0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B0E05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2B0E05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paragraph" w:customStyle="1" w:styleId="1">
    <w:name w:val="本文インデント1"/>
    <w:basedOn w:val="a"/>
    <w:rsid w:val="002B0E05"/>
    <w:pPr>
      <w:ind w:left="420" w:hangingChars="200" w:hanging="420"/>
    </w:pPr>
  </w:style>
  <w:style w:type="paragraph" w:styleId="2">
    <w:name w:val="Body Text Indent 2"/>
    <w:basedOn w:val="a"/>
    <w:rsid w:val="002B0E05"/>
    <w:pPr>
      <w:ind w:left="210" w:hangingChars="100" w:hanging="210"/>
    </w:pPr>
  </w:style>
  <w:style w:type="character" w:styleId="a8">
    <w:name w:val="annotation reference"/>
    <w:uiPriority w:val="99"/>
    <w:semiHidden/>
    <w:unhideWhenUsed/>
    <w:rsid w:val="00E40D9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40D9B"/>
  </w:style>
  <w:style w:type="character" w:customStyle="1" w:styleId="aa">
    <w:name w:val="コメント文字列 (文字)"/>
    <w:link w:val="a9"/>
    <w:uiPriority w:val="99"/>
    <w:rsid w:val="00E40D9B"/>
    <w:rPr>
      <w:rFonts w:ascii="Times New Roman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40D9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E40D9B"/>
    <w:rPr>
      <w:rFonts w:ascii="Times New Roman" w:hAnsi="Times New Roman"/>
      <w:b/>
      <w:bCs/>
      <w:color w:val="000000"/>
      <w:sz w:val="21"/>
      <w:szCs w:val="21"/>
    </w:rPr>
  </w:style>
  <w:style w:type="paragraph" w:styleId="ad">
    <w:name w:val="Revision"/>
    <w:hidden/>
    <w:uiPriority w:val="99"/>
    <w:semiHidden/>
    <w:rsid w:val="00FC65A7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B60C6-8E92-4D2D-8A1D-53AE24E1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国立大学法人東京農工大学職員懲戒規程（案）</vt:lpstr>
    </vt:vector>
  </TitlesOfParts>
  <Company>東京農工大学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houki-kakari</dc:creator>
  <cp:keywords/>
  <cp:lastModifiedBy>ISHIMATSU Maya</cp:lastModifiedBy>
  <cp:revision>5</cp:revision>
  <cp:lastPrinted>2026-02-03T06:02:00Z</cp:lastPrinted>
  <dcterms:created xsi:type="dcterms:W3CDTF">2026-02-18T06:58:00Z</dcterms:created>
  <dcterms:modified xsi:type="dcterms:W3CDTF">2026-02-18T07:07:00Z</dcterms:modified>
</cp:coreProperties>
</file>