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91" w:rsidRDefault="00204691" w:rsidP="008E663D">
      <w:pPr>
        <w:jc w:val="right"/>
        <w:rPr>
          <w:kern w:val="0"/>
        </w:rPr>
      </w:pPr>
      <w:r w:rsidRPr="00204691">
        <w:rPr>
          <w:noProof/>
          <w:w w:val="93"/>
          <w:kern w:val="0"/>
          <w:fitText w:val="1278" w:id="5911208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0D22D" wp14:editId="264C02C8">
                <wp:simplePos x="0" y="0"/>
                <wp:positionH relativeFrom="column">
                  <wp:posOffset>9077</wp:posOffset>
                </wp:positionH>
                <wp:positionV relativeFrom="topMargin">
                  <wp:posOffset>658906</wp:posOffset>
                </wp:positionV>
                <wp:extent cx="5364965" cy="564776"/>
                <wp:effectExtent l="19050" t="19050" r="2667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965" cy="5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79" w:rsidRPr="000E4B70" w:rsidRDefault="003A7779" w:rsidP="00316CDE">
                            <w:pPr>
                              <w:pStyle w:val="a4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この書類は下記期日まで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　　　　</w:t>
                            </w:r>
                            <w:r w:rsidRPr="000E4B70">
                              <w:rPr>
                                <w:rFonts w:hint="eastAsia"/>
                                <w:b/>
                                <w:color w:val="FF0000"/>
                              </w:rPr>
                              <w:t>まで提出してください。</w:t>
                            </w:r>
                          </w:p>
                          <w:p w:rsidR="003A7779" w:rsidRPr="000E4B70" w:rsidRDefault="003A7779" w:rsidP="00204691">
                            <w:pPr>
                              <w:pStyle w:val="a4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4B7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提出期日：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5C616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0E4B7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E4B7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E4B7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0E4B7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E4B7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  <w:r w:rsidRPr="000E4B7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3A7779" w:rsidRPr="000E4B70" w:rsidRDefault="003A7779" w:rsidP="00204691">
                            <w:pPr>
                              <w:pStyle w:val="a4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A7779" w:rsidRPr="000E4B70" w:rsidRDefault="003A7779" w:rsidP="002046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D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51.9pt;width:422.45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" strokecolor="red" strokeweight="2.25pt">
                <v:textbox>
                  <w:txbxContent>
                    <w:p w:rsidR="003A7779" w:rsidRPr="000E4B70" w:rsidRDefault="003A7779" w:rsidP="00316CDE">
                      <w:pPr>
                        <w:pStyle w:val="a4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この書類は下記期日まで</w:t>
                      </w:r>
                      <w:r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　　　　</w:t>
                      </w:r>
                      <w:r w:rsidRPr="000E4B70">
                        <w:rPr>
                          <w:rFonts w:hint="eastAsia"/>
                          <w:b/>
                          <w:color w:val="FF0000"/>
                        </w:rPr>
                        <w:t>まで提出してください。</w:t>
                      </w:r>
                    </w:p>
                    <w:p w:rsidR="003A7779" w:rsidRPr="000E4B70" w:rsidRDefault="003A7779" w:rsidP="00204691">
                      <w:pPr>
                        <w:pStyle w:val="a4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E4B7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提出期日：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5C616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0E4B7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E4B7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E4B7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0E4B7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E4B7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00</w:t>
                      </w:r>
                      <w:r w:rsidRPr="000E4B7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3A7779" w:rsidRPr="000E4B70" w:rsidRDefault="003A7779" w:rsidP="00204691">
                      <w:pPr>
                        <w:pStyle w:val="a4"/>
                        <w:jc w:val="center"/>
                        <w:rPr>
                          <w:color w:val="FF0000"/>
                        </w:rPr>
                      </w:pPr>
                    </w:p>
                    <w:p w:rsidR="003A7779" w:rsidRPr="000E4B70" w:rsidRDefault="003A7779" w:rsidP="0020469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04691" w:rsidRDefault="00204691" w:rsidP="00760E7C">
      <w:pPr>
        <w:jc w:val="distribute"/>
        <w:rPr>
          <w:kern w:val="0"/>
        </w:rPr>
      </w:pPr>
    </w:p>
    <w:p w:rsidR="000E4B70" w:rsidRDefault="000E4B70" w:rsidP="00760E7C">
      <w:pPr>
        <w:jc w:val="right"/>
        <w:rPr>
          <w:kern w:val="0"/>
        </w:rPr>
      </w:pPr>
    </w:p>
    <w:p w:rsidR="000E4B70" w:rsidRDefault="000E4B70" w:rsidP="00760E7C">
      <w:pPr>
        <w:jc w:val="right"/>
        <w:rPr>
          <w:kern w:val="0"/>
        </w:rPr>
      </w:pPr>
    </w:p>
    <w:p w:rsidR="000E4B70" w:rsidRDefault="000E4B70" w:rsidP="00760E7C">
      <w:pPr>
        <w:jc w:val="right"/>
        <w:rPr>
          <w:kern w:val="0"/>
        </w:rPr>
      </w:pPr>
    </w:p>
    <w:p w:rsidR="00D54F2B" w:rsidRDefault="008D7BE3" w:rsidP="00760E7C">
      <w:pPr>
        <w:jc w:val="right"/>
      </w:pPr>
      <w:r w:rsidRPr="003A7779">
        <w:rPr>
          <w:spacing w:val="29"/>
          <w:kern w:val="0"/>
          <w:fitText w:val="1278" w:id="591120896"/>
        </w:rPr>
        <w:t>20</w:t>
      </w:r>
      <w:r w:rsidRPr="003A7779">
        <w:rPr>
          <w:rFonts w:hint="eastAsia"/>
          <w:spacing w:val="29"/>
          <w:kern w:val="0"/>
          <w:fitText w:val="1278" w:id="591120896"/>
        </w:rPr>
        <w:t>2</w:t>
      </w:r>
      <w:r w:rsidR="003A7779" w:rsidRPr="003A7779">
        <w:rPr>
          <w:rFonts w:hint="eastAsia"/>
          <w:spacing w:val="29"/>
          <w:kern w:val="0"/>
          <w:fitText w:val="1278" w:id="591120896"/>
        </w:rPr>
        <w:t>1</w:t>
      </w:r>
      <w:r w:rsidR="008E663D" w:rsidRPr="003A7779">
        <w:rPr>
          <w:rFonts w:hint="eastAsia"/>
          <w:spacing w:val="29"/>
          <w:kern w:val="0"/>
          <w:fitText w:val="1278" w:id="591120896"/>
        </w:rPr>
        <w:t>年</w:t>
      </w:r>
      <w:r w:rsidRPr="003A7779">
        <w:rPr>
          <w:rFonts w:hint="eastAsia"/>
          <w:spacing w:val="29"/>
          <w:kern w:val="0"/>
          <w:fitText w:val="1278" w:id="591120896"/>
        </w:rPr>
        <w:t>3</w:t>
      </w:r>
      <w:r w:rsidR="008E663D" w:rsidRPr="003A7779">
        <w:rPr>
          <w:rFonts w:hint="eastAsia"/>
          <w:spacing w:val="-35"/>
          <w:kern w:val="0"/>
          <w:fitText w:val="1278" w:id="591120896"/>
        </w:rPr>
        <w:t>月</w:t>
      </w:r>
    </w:p>
    <w:p w:rsidR="008E663D" w:rsidRDefault="008D7BE3" w:rsidP="00760E7C">
      <w:pPr>
        <w:jc w:val="right"/>
        <w:rPr>
          <w:kern w:val="0"/>
        </w:rPr>
      </w:pPr>
      <w:r>
        <w:rPr>
          <w:rFonts w:hint="eastAsia"/>
          <w:kern w:val="0"/>
        </w:rPr>
        <w:t>学務課</w:t>
      </w:r>
    </w:p>
    <w:p w:rsidR="00AE441F" w:rsidRDefault="00AE441F" w:rsidP="008E663D">
      <w:pPr>
        <w:jc w:val="right"/>
      </w:pPr>
    </w:p>
    <w:p w:rsidR="0001769A" w:rsidRPr="00340061" w:rsidRDefault="004D4530" w:rsidP="00BE2BED">
      <w:pPr>
        <w:spacing w:line="240" w:lineRule="atLeast"/>
        <w:jc w:val="center"/>
        <w:rPr>
          <w:b/>
          <w:sz w:val="40"/>
          <w:szCs w:val="40"/>
        </w:rPr>
      </w:pPr>
      <w:r w:rsidRPr="00340061">
        <w:rPr>
          <w:rFonts w:hint="eastAsia"/>
          <w:b/>
          <w:sz w:val="40"/>
          <w:szCs w:val="40"/>
        </w:rPr>
        <w:t>国際交流会館　入居確認票</w:t>
      </w:r>
    </w:p>
    <w:p w:rsidR="00BE2BED" w:rsidRPr="00CE2C55" w:rsidRDefault="00BE2BED" w:rsidP="00BE2BED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1373"/>
        <w:gridCol w:w="2039"/>
        <w:gridCol w:w="1050"/>
        <w:gridCol w:w="4156"/>
      </w:tblGrid>
      <w:tr w:rsidR="0001769A" w:rsidRPr="00CE2C55" w:rsidTr="000A0AEB">
        <w:trPr>
          <w:trHeight w:val="58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1769A" w:rsidRPr="00CE2C55" w:rsidRDefault="0001769A" w:rsidP="0001769A">
            <w:pPr>
              <w:jc w:val="center"/>
            </w:pPr>
            <w:r w:rsidRPr="00CE2C55">
              <w:rPr>
                <w:rFonts w:hint="eastAsia"/>
              </w:rPr>
              <w:t>会館</w:t>
            </w:r>
          </w:p>
        </w:tc>
        <w:tc>
          <w:tcPr>
            <w:tcW w:w="7336" w:type="dxa"/>
            <w:gridSpan w:val="3"/>
            <w:vAlign w:val="center"/>
          </w:tcPr>
          <w:p w:rsidR="0001769A" w:rsidRPr="00CE2C55" w:rsidRDefault="00395223" w:rsidP="00395223">
            <w:pPr>
              <w:jc w:val="center"/>
            </w:pPr>
            <w:r>
              <w:rPr>
                <w:rFonts w:hint="eastAsia"/>
              </w:rPr>
              <w:t>□</w:t>
            </w:r>
            <w:r w:rsidR="0001769A" w:rsidRPr="00CE2C55">
              <w:rPr>
                <w:rFonts w:hint="eastAsia"/>
              </w:rPr>
              <w:t>府中</w:t>
            </w:r>
            <w:r w:rsidR="00385B79" w:rsidRPr="00CE2C55">
              <w:rPr>
                <w:rFonts w:hint="eastAsia"/>
              </w:rPr>
              <w:t>国際交流会館</w:t>
            </w:r>
            <w:r w:rsidR="0001769A" w:rsidRPr="00CE2C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DC0C92" w:rsidRPr="00CE2C55">
              <w:rPr>
                <w:rFonts w:hint="eastAsia"/>
              </w:rPr>
              <w:t xml:space="preserve">　</w:t>
            </w:r>
            <w:r w:rsidR="00035BC8">
              <w:rPr>
                <w:rFonts w:hint="eastAsia"/>
              </w:rPr>
              <w:t>□</w:t>
            </w:r>
            <w:r w:rsidR="0001769A" w:rsidRPr="00CE2C55">
              <w:rPr>
                <w:rFonts w:hint="eastAsia"/>
              </w:rPr>
              <w:t>小金井</w:t>
            </w:r>
            <w:r w:rsidR="00385B79" w:rsidRPr="00CE2C55">
              <w:rPr>
                <w:rFonts w:hint="eastAsia"/>
              </w:rPr>
              <w:t>国際交流会館</w:t>
            </w:r>
          </w:p>
        </w:tc>
      </w:tr>
      <w:tr w:rsidR="0001769A" w:rsidRPr="00CE2C55" w:rsidTr="000A0AEB">
        <w:trPr>
          <w:trHeight w:val="58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1769A" w:rsidRPr="00CE2C55" w:rsidRDefault="0001769A" w:rsidP="0001769A">
            <w:pPr>
              <w:jc w:val="center"/>
            </w:pPr>
            <w:r w:rsidRPr="00CE2C55">
              <w:rPr>
                <w:rFonts w:hint="eastAsia"/>
              </w:rPr>
              <w:t>部屋番号</w:t>
            </w:r>
          </w:p>
        </w:tc>
        <w:tc>
          <w:tcPr>
            <w:tcW w:w="2068" w:type="dxa"/>
            <w:vAlign w:val="center"/>
          </w:tcPr>
          <w:p w:rsidR="0001769A" w:rsidRPr="00CE2C55" w:rsidRDefault="0001769A" w:rsidP="00BA0A3C"/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01769A" w:rsidRPr="00CE2C55" w:rsidRDefault="0001769A" w:rsidP="00BA0A3C">
            <w:pPr>
              <w:jc w:val="center"/>
            </w:pPr>
            <w:r w:rsidRPr="00CE2C55">
              <w:rPr>
                <w:rFonts w:hint="eastAsia"/>
              </w:rPr>
              <w:t>名前</w:t>
            </w:r>
          </w:p>
        </w:tc>
        <w:tc>
          <w:tcPr>
            <w:tcW w:w="4218" w:type="dxa"/>
            <w:vAlign w:val="center"/>
          </w:tcPr>
          <w:p w:rsidR="0001769A" w:rsidRPr="00CE2C55" w:rsidRDefault="0001769A" w:rsidP="00BA0A3C"/>
          <w:p w:rsidR="0001769A" w:rsidRPr="00CE2C55" w:rsidRDefault="0001769A" w:rsidP="00BA0A3C"/>
        </w:tc>
      </w:tr>
      <w:tr w:rsidR="0001769A" w:rsidRPr="00CE2C55" w:rsidTr="000A0AEB">
        <w:trPr>
          <w:trHeight w:val="58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1769A" w:rsidRPr="00CE2C55" w:rsidRDefault="0001769A" w:rsidP="008D285F">
            <w:pPr>
              <w:jc w:val="center"/>
            </w:pPr>
            <w:r w:rsidRPr="00CE2C55">
              <w:rPr>
                <w:rFonts w:hint="eastAsia"/>
              </w:rPr>
              <w:t>TEL</w:t>
            </w:r>
          </w:p>
        </w:tc>
        <w:tc>
          <w:tcPr>
            <w:tcW w:w="2068" w:type="dxa"/>
            <w:vAlign w:val="center"/>
          </w:tcPr>
          <w:p w:rsidR="0001769A" w:rsidRPr="00CE2C55" w:rsidRDefault="0001769A" w:rsidP="00B77726"/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01769A" w:rsidRPr="00CE2C55" w:rsidRDefault="0001769A" w:rsidP="003A0607">
            <w:pPr>
              <w:jc w:val="center"/>
            </w:pPr>
            <w:r w:rsidRPr="00CE2C55">
              <w:rPr>
                <w:rFonts w:hint="eastAsia"/>
              </w:rPr>
              <w:t>E-MAIL</w:t>
            </w:r>
          </w:p>
        </w:tc>
        <w:tc>
          <w:tcPr>
            <w:tcW w:w="4218" w:type="dxa"/>
            <w:vAlign w:val="center"/>
          </w:tcPr>
          <w:p w:rsidR="0001769A" w:rsidRPr="00CE2C55" w:rsidRDefault="0001769A" w:rsidP="00B77726"/>
          <w:p w:rsidR="0001769A" w:rsidRPr="00CE2C55" w:rsidRDefault="0001769A" w:rsidP="00B77726"/>
        </w:tc>
      </w:tr>
    </w:tbl>
    <w:p w:rsidR="008D285F" w:rsidRPr="00CE2C55" w:rsidRDefault="008D285F" w:rsidP="004D4530"/>
    <w:p w:rsidR="003F051D" w:rsidRPr="00CE2C55" w:rsidRDefault="003F051D" w:rsidP="003F051D">
      <w:r w:rsidRPr="00CE2C55">
        <w:rPr>
          <w:rFonts w:hint="eastAsia"/>
        </w:rPr>
        <w:t>１．</w:t>
      </w:r>
      <w:r w:rsidR="00A517A9" w:rsidRPr="00CE2C55">
        <w:rPr>
          <w:rFonts w:hint="eastAsia"/>
        </w:rPr>
        <w:t>入居予定等について記入してください。</w:t>
      </w: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2802"/>
        <w:gridCol w:w="2639"/>
        <w:gridCol w:w="3177"/>
      </w:tblGrid>
      <w:tr w:rsidR="00035BC8" w:rsidTr="00C67FD1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BC8" w:rsidRPr="00CE2C55" w:rsidRDefault="00035BC8" w:rsidP="00204691">
            <w:pPr>
              <w:jc w:val="center"/>
            </w:pPr>
            <w:r w:rsidRPr="00CE2C55">
              <w:rPr>
                <w:rFonts w:hint="eastAsia"/>
              </w:rPr>
              <w:t>入居日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BC8" w:rsidRPr="00CE2C55" w:rsidRDefault="00035BC8" w:rsidP="00204691">
            <w:pPr>
              <w:jc w:val="center"/>
            </w:pPr>
            <w:r w:rsidRPr="00CE2C55">
              <w:rPr>
                <w:rFonts w:hint="eastAsia"/>
              </w:rPr>
              <w:t>入居時間</w:t>
            </w:r>
          </w:p>
        </w:tc>
        <w:tc>
          <w:tcPr>
            <w:tcW w:w="3177" w:type="dxa"/>
            <w:vMerge w:val="restart"/>
            <w:shd w:val="clear" w:color="auto" w:fill="D9D9D9" w:themeFill="background1" w:themeFillShade="D9"/>
          </w:tcPr>
          <w:p w:rsidR="00035BC8" w:rsidRDefault="00035BC8" w:rsidP="00340061">
            <w:pPr>
              <w:jc w:val="center"/>
            </w:pPr>
            <w:r w:rsidRPr="00CE2C55">
              <w:rPr>
                <w:rFonts w:hint="eastAsia"/>
              </w:rPr>
              <w:t>オリエンテーション</w:t>
            </w:r>
          </w:p>
          <w:p w:rsidR="00035BC8" w:rsidRDefault="00340061" w:rsidP="00BA6D2D">
            <w:pPr>
              <w:jc w:val="center"/>
            </w:pPr>
            <w:r>
              <w:rPr>
                <w:rFonts w:hint="eastAsia"/>
              </w:rPr>
              <w:t>（インターネット説明会）</w:t>
            </w:r>
          </w:p>
        </w:tc>
      </w:tr>
      <w:tr w:rsidR="00035BC8" w:rsidTr="00C67FD1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35BC8" w:rsidRDefault="00035BC8" w:rsidP="00204691">
            <w:pPr>
              <w:jc w:val="center"/>
            </w:pPr>
            <w:r>
              <w:rPr>
                <w:rFonts w:hint="eastAsia"/>
              </w:rPr>
              <w:t>※平日のみ</w:t>
            </w:r>
          </w:p>
          <w:p w:rsidR="00035BC8" w:rsidRDefault="00035BC8" w:rsidP="00991B3D">
            <w:pPr>
              <w:jc w:val="center"/>
            </w:pPr>
            <w:r>
              <w:rPr>
                <w:rFonts w:hint="eastAsia"/>
              </w:rPr>
              <w:t>（</w:t>
            </w:r>
            <w:r w:rsidR="003A176C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991B3D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 w:rsidR="00991B3D">
              <w:rPr>
                <w:rFonts w:hint="eastAsia"/>
              </w:rPr>
              <w:t>～</w:t>
            </w:r>
            <w:r w:rsidR="00991B3D">
              <w:rPr>
                <w:rFonts w:hint="eastAsia"/>
              </w:rPr>
              <w:t>10</w:t>
            </w:r>
            <w:r w:rsidR="00991B3D">
              <w:rPr>
                <w:rFonts w:hint="eastAsia"/>
              </w:rPr>
              <w:t>日</w:t>
            </w:r>
            <w:r w:rsidR="00C67FD1">
              <w:rPr>
                <w:rFonts w:hint="eastAsia"/>
              </w:rPr>
              <w:t>の間</w:t>
            </w:r>
            <w:r>
              <w:rPr>
                <w:rFonts w:hint="eastAsia"/>
              </w:rPr>
              <w:t>）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035BC8" w:rsidRDefault="00035BC8" w:rsidP="00204691">
            <w:pPr>
              <w:jc w:val="center"/>
            </w:pPr>
            <w:r>
              <w:rPr>
                <w:rFonts w:hint="eastAsia"/>
              </w:rPr>
              <w:t>午前</w:t>
            </w:r>
            <w:r w:rsidRPr="00BA0A3C">
              <w:rPr>
                <w:rFonts w:hint="eastAsia"/>
              </w:rPr>
              <w:t>（</w:t>
            </w:r>
            <w:r w:rsidRPr="00BA0A3C">
              <w:rPr>
                <w:rFonts w:hint="eastAsia"/>
              </w:rPr>
              <w:t>9:00</w:t>
            </w:r>
            <w:r w:rsidRPr="00BA0A3C">
              <w:rPr>
                <w:rFonts w:hint="eastAsia"/>
              </w:rPr>
              <w:t>～</w:t>
            </w:r>
            <w:r w:rsidRPr="00BA0A3C">
              <w:rPr>
                <w:rFonts w:hint="eastAsia"/>
              </w:rPr>
              <w:t>12:00</w:t>
            </w:r>
            <w:r>
              <w:rPr>
                <w:rFonts w:hint="eastAsia"/>
              </w:rPr>
              <w:t>）</w:t>
            </w:r>
          </w:p>
          <w:p w:rsidR="00035BC8" w:rsidRDefault="00035BC8" w:rsidP="00204691">
            <w:pPr>
              <w:jc w:val="center"/>
            </w:pPr>
            <w:r>
              <w:rPr>
                <w:rFonts w:hint="eastAsia"/>
              </w:rPr>
              <w:t>午後</w:t>
            </w:r>
            <w:r w:rsidRPr="00BA0A3C">
              <w:rPr>
                <w:rFonts w:hint="eastAsia"/>
              </w:rPr>
              <w:t>（</w:t>
            </w:r>
            <w:r w:rsidRPr="00BA0A3C">
              <w:rPr>
                <w:rFonts w:hint="eastAsia"/>
              </w:rPr>
              <w:t>13:30</w:t>
            </w:r>
            <w:r w:rsidRPr="00BA0A3C">
              <w:rPr>
                <w:rFonts w:hint="eastAsia"/>
              </w:rPr>
              <w:t>～</w:t>
            </w:r>
            <w:r w:rsidRPr="00BA0A3C">
              <w:rPr>
                <w:rFonts w:hint="eastAsia"/>
              </w:rPr>
              <w:t>16:</w:t>
            </w:r>
            <w:r>
              <w:rPr>
                <w:rFonts w:hint="eastAsia"/>
              </w:rPr>
              <w:t>0</w:t>
            </w:r>
            <w:r w:rsidRPr="00BA0A3C">
              <w:rPr>
                <w:rFonts w:hint="eastAsia"/>
              </w:rPr>
              <w:t>0</w:t>
            </w:r>
            <w:r w:rsidRPr="00BA0A3C">
              <w:rPr>
                <w:rFonts w:hint="eastAsia"/>
              </w:rPr>
              <w:t>）</w:t>
            </w:r>
          </w:p>
        </w:tc>
        <w:tc>
          <w:tcPr>
            <w:tcW w:w="3177" w:type="dxa"/>
            <w:vMerge/>
            <w:vAlign w:val="center"/>
          </w:tcPr>
          <w:p w:rsidR="00035BC8" w:rsidRDefault="00035BC8" w:rsidP="00204691">
            <w:pPr>
              <w:jc w:val="center"/>
            </w:pPr>
          </w:p>
        </w:tc>
      </w:tr>
      <w:tr w:rsidR="00035BC8" w:rsidTr="00C67FD1">
        <w:trPr>
          <w:trHeight w:val="513"/>
        </w:trPr>
        <w:tc>
          <w:tcPr>
            <w:tcW w:w="2802" w:type="dxa"/>
            <w:vAlign w:val="center"/>
          </w:tcPr>
          <w:p w:rsidR="00035BC8" w:rsidRDefault="00035BC8" w:rsidP="00204691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39" w:type="dxa"/>
            <w:vAlign w:val="center"/>
          </w:tcPr>
          <w:p w:rsidR="00035BC8" w:rsidRDefault="00035BC8" w:rsidP="00204691">
            <w:pPr>
              <w:jc w:val="center"/>
            </w:pPr>
            <w:r>
              <w:rPr>
                <w:rFonts w:hint="eastAsia"/>
              </w:rPr>
              <w:t xml:space="preserve">　　　　時</w:t>
            </w:r>
          </w:p>
        </w:tc>
        <w:tc>
          <w:tcPr>
            <w:tcW w:w="3177" w:type="dxa"/>
            <w:vAlign w:val="center"/>
          </w:tcPr>
          <w:p w:rsidR="00035BC8" w:rsidRDefault="00395223" w:rsidP="00204691">
            <w:pPr>
              <w:jc w:val="center"/>
            </w:pPr>
            <w:r>
              <w:rPr>
                <w:rFonts w:hint="eastAsia"/>
              </w:rPr>
              <w:t xml:space="preserve">□出席　</w:t>
            </w:r>
            <w:r>
              <w:rPr>
                <w:rFonts w:hint="eastAsia"/>
              </w:rPr>
              <w:t>/</w:t>
            </w:r>
            <w:r w:rsidR="00035BC8" w:rsidRPr="00BA0A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35BC8" w:rsidRPr="00BA0A3C">
              <w:rPr>
                <w:rFonts w:hint="eastAsia"/>
              </w:rPr>
              <w:t>欠席</w:t>
            </w:r>
          </w:p>
        </w:tc>
      </w:tr>
    </w:tbl>
    <w:p w:rsidR="00A517A9" w:rsidRDefault="00A517A9" w:rsidP="003F051D">
      <w:pPr>
        <w:pStyle w:val="a3"/>
        <w:ind w:leftChars="0" w:left="360"/>
      </w:pPr>
    </w:p>
    <w:p w:rsidR="00BA0A3C" w:rsidRDefault="00BA0A3C" w:rsidP="00314535">
      <w:pPr>
        <w:ind w:left="243" w:hangingChars="100" w:hanging="243"/>
      </w:pPr>
      <w:r>
        <w:rPr>
          <w:rFonts w:hint="eastAsia"/>
        </w:rPr>
        <w:t>２．</w:t>
      </w:r>
      <w:r w:rsidR="004D4530">
        <w:rPr>
          <w:rFonts w:hint="eastAsia"/>
        </w:rPr>
        <w:t>入居前に荷物を送りたい場合、ダンボール５個（大きさによる）くらいまででしたら受け付けます。（他の人の荷物も同じ部屋で保管する為、紛失等の責任は負いかねます。）</w:t>
      </w:r>
    </w:p>
    <w:p w:rsidR="00093AD2" w:rsidRDefault="005710AC" w:rsidP="004D4530">
      <w:r>
        <w:rPr>
          <w:rFonts w:hint="eastAsia"/>
        </w:rPr>
        <w:t xml:space="preserve">　　家具などを送りたい場合は、事前に管理人へ</w:t>
      </w:r>
      <w:r w:rsidR="004D4530">
        <w:rPr>
          <w:rFonts w:hint="eastAsia"/>
        </w:rPr>
        <w:t>連絡し、相談してください。</w:t>
      </w:r>
    </w:p>
    <w:p w:rsidR="00BA0A3C" w:rsidRDefault="004D4530" w:rsidP="004D4530">
      <w:r>
        <w:rPr>
          <w:rFonts w:hint="eastAsia"/>
        </w:rPr>
        <w:t xml:space="preserve">　　荷物を事前に送りたい人は、下記を記入してください。</w:t>
      </w: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2802"/>
        <w:gridCol w:w="2693"/>
        <w:gridCol w:w="3123"/>
      </w:tblGrid>
      <w:tr w:rsidR="00BA0A3C" w:rsidTr="00C67FD1">
        <w:trPr>
          <w:trHeight w:val="4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A3C" w:rsidRDefault="00BA0A3C" w:rsidP="00BA0A3C">
            <w:pPr>
              <w:jc w:val="center"/>
            </w:pPr>
            <w:r>
              <w:rPr>
                <w:rFonts w:hint="eastAsia"/>
              </w:rPr>
              <w:t>荷物の到着日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A3C" w:rsidRDefault="00BA0A3C" w:rsidP="00BA0A3C">
            <w:pPr>
              <w:jc w:val="center"/>
            </w:pPr>
            <w:r>
              <w:rPr>
                <w:rFonts w:hint="eastAsia"/>
              </w:rPr>
              <w:t>荷物の到着時間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0A3C" w:rsidRDefault="00BA0A3C" w:rsidP="00BA0A3C">
            <w:pPr>
              <w:jc w:val="center"/>
            </w:pPr>
            <w:r>
              <w:rPr>
                <w:rFonts w:hint="eastAsia"/>
              </w:rPr>
              <w:t>荷物の個数</w:t>
            </w:r>
          </w:p>
        </w:tc>
      </w:tr>
      <w:tr w:rsidR="004805C4" w:rsidTr="00C67FD1">
        <w:trPr>
          <w:trHeight w:val="778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5C4" w:rsidRDefault="004805C4" w:rsidP="00BA0A3C">
            <w:pPr>
              <w:jc w:val="center"/>
            </w:pPr>
            <w:r>
              <w:rPr>
                <w:rFonts w:hint="eastAsia"/>
              </w:rPr>
              <w:t>※平日のみ</w:t>
            </w:r>
          </w:p>
          <w:p w:rsidR="00D34223" w:rsidRDefault="00B77726" w:rsidP="00C67FD1">
            <w:pPr>
              <w:jc w:val="center"/>
            </w:pPr>
            <w:r>
              <w:rPr>
                <w:rFonts w:hint="eastAsia"/>
              </w:rPr>
              <w:t>（</w:t>
            </w:r>
            <w:r w:rsidR="00D50925">
              <w:t>3</w:t>
            </w:r>
            <w:r>
              <w:rPr>
                <w:rFonts w:hint="eastAsia"/>
              </w:rPr>
              <w:t>月</w:t>
            </w:r>
            <w:r w:rsidR="005B57CB">
              <w:rPr>
                <w:rFonts w:hint="eastAsia"/>
              </w:rPr>
              <w:t>2</w:t>
            </w:r>
            <w:r w:rsidR="00866255">
              <w:rPr>
                <w:rFonts w:hint="eastAsia"/>
              </w:rPr>
              <w:t>6</w:t>
            </w:r>
            <w:r w:rsidR="00D34223">
              <w:rPr>
                <w:rFonts w:hint="eastAsia"/>
              </w:rPr>
              <w:t>日以降）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5C4" w:rsidRDefault="004805C4" w:rsidP="00BA0A3C">
            <w:pPr>
              <w:jc w:val="center"/>
            </w:pPr>
            <w:r>
              <w:rPr>
                <w:rFonts w:hint="eastAsia"/>
              </w:rPr>
              <w:t>午前</w:t>
            </w:r>
            <w:r w:rsidRPr="00BA0A3C">
              <w:rPr>
                <w:rFonts w:hint="eastAsia"/>
              </w:rPr>
              <w:t>（</w:t>
            </w:r>
            <w:r w:rsidRPr="00BA0A3C">
              <w:rPr>
                <w:rFonts w:hint="eastAsia"/>
              </w:rPr>
              <w:t>9:00</w:t>
            </w:r>
            <w:r w:rsidRPr="00BA0A3C">
              <w:rPr>
                <w:rFonts w:hint="eastAsia"/>
              </w:rPr>
              <w:t>～</w:t>
            </w:r>
            <w:r w:rsidRPr="00BA0A3C">
              <w:rPr>
                <w:rFonts w:hint="eastAsia"/>
              </w:rPr>
              <w:t>12:00</w:t>
            </w:r>
            <w:r>
              <w:rPr>
                <w:rFonts w:hint="eastAsia"/>
              </w:rPr>
              <w:t>）</w:t>
            </w:r>
          </w:p>
          <w:p w:rsidR="004805C4" w:rsidRDefault="004805C4" w:rsidP="00AE441F">
            <w:pPr>
              <w:jc w:val="center"/>
            </w:pPr>
            <w:r>
              <w:rPr>
                <w:rFonts w:hint="eastAsia"/>
              </w:rPr>
              <w:t>午後</w:t>
            </w:r>
            <w:r w:rsidRPr="00BA0A3C">
              <w:rPr>
                <w:rFonts w:hint="eastAsia"/>
              </w:rPr>
              <w:t>（</w:t>
            </w:r>
            <w:r w:rsidRPr="00BA0A3C">
              <w:rPr>
                <w:rFonts w:hint="eastAsia"/>
              </w:rPr>
              <w:t>13:30</w:t>
            </w:r>
            <w:r w:rsidRPr="00BA0A3C">
              <w:rPr>
                <w:rFonts w:hint="eastAsia"/>
              </w:rPr>
              <w:t>～</w:t>
            </w:r>
            <w:r w:rsidRPr="00BA0A3C">
              <w:rPr>
                <w:rFonts w:hint="eastAsia"/>
              </w:rPr>
              <w:t>16:</w:t>
            </w:r>
            <w:r w:rsidR="00BD62BE">
              <w:rPr>
                <w:rFonts w:hint="eastAsia"/>
              </w:rPr>
              <w:t>0</w:t>
            </w:r>
            <w:r w:rsidRPr="00BA0A3C">
              <w:rPr>
                <w:rFonts w:hint="eastAsia"/>
              </w:rPr>
              <w:t>0</w:t>
            </w:r>
            <w:r w:rsidRPr="00BA0A3C">
              <w:rPr>
                <w:rFonts w:hint="eastAsia"/>
              </w:rPr>
              <w:t>）</w:t>
            </w:r>
          </w:p>
        </w:tc>
        <w:tc>
          <w:tcPr>
            <w:tcW w:w="3123" w:type="dxa"/>
            <w:vMerge w:val="restart"/>
            <w:vAlign w:val="center"/>
          </w:tcPr>
          <w:p w:rsidR="004805C4" w:rsidRDefault="004805C4" w:rsidP="00BA0A3C">
            <w:pPr>
              <w:jc w:val="center"/>
            </w:pPr>
            <w:r>
              <w:rPr>
                <w:rFonts w:hint="eastAsia"/>
              </w:rPr>
              <w:t xml:space="preserve">　　　　個</w:t>
            </w:r>
          </w:p>
        </w:tc>
      </w:tr>
      <w:tr w:rsidR="004805C4" w:rsidTr="00C67FD1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05C4" w:rsidRDefault="004805C4" w:rsidP="00BA0A3C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  <w:vAlign w:val="center"/>
          </w:tcPr>
          <w:p w:rsidR="004805C4" w:rsidRDefault="004805C4" w:rsidP="00BA0A3C">
            <w:pPr>
              <w:jc w:val="center"/>
            </w:pPr>
            <w:r>
              <w:rPr>
                <w:rFonts w:hint="eastAsia"/>
              </w:rPr>
              <w:t xml:space="preserve">　　　　時</w:t>
            </w:r>
          </w:p>
        </w:tc>
        <w:tc>
          <w:tcPr>
            <w:tcW w:w="3123" w:type="dxa"/>
            <w:vMerge/>
            <w:vAlign w:val="center"/>
          </w:tcPr>
          <w:p w:rsidR="004805C4" w:rsidRDefault="004805C4" w:rsidP="00BA0A3C">
            <w:pPr>
              <w:jc w:val="center"/>
            </w:pPr>
          </w:p>
        </w:tc>
      </w:tr>
      <w:tr w:rsidR="004805C4" w:rsidTr="00C67FD1">
        <w:trPr>
          <w:trHeight w:val="4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805C4" w:rsidRDefault="004805C4" w:rsidP="004805C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16" w:type="dxa"/>
            <w:gridSpan w:val="2"/>
          </w:tcPr>
          <w:p w:rsidR="004805C4" w:rsidRDefault="004805C4" w:rsidP="004805C4"/>
        </w:tc>
      </w:tr>
    </w:tbl>
    <w:p w:rsidR="00496B25" w:rsidRDefault="00496B25" w:rsidP="00496B25"/>
    <w:p w:rsidR="00496B25" w:rsidRPr="003F051D" w:rsidRDefault="00496B25" w:rsidP="00314535">
      <w:pPr>
        <w:ind w:left="243" w:hangingChars="100" w:hanging="243"/>
      </w:pPr>
      <w:r w:rsidRPr="003F051D">
        <w:rPr>
          <w:rFonts w:hint="eastAsia"/>
        </w:rPr>
        <w:t>３．ふとん</w:t>
      </w:r>
      <w:r w:rsidR="002B1698" w:rsidRPr="003F051D">
        <w:rPr>
          <w:rFonts w:hint="eastAsia"/>
        </w:rPr>
        <w:t>等</w:t>
      </w:r>
      <w:r w:rsidRPr="003F051D">
        <w:rPr>
          <w:rFonts w:hint="eastAsia"/>
        </w:rPr>
        <w:t>の注文について</w:t>
      </w:r>
      <w:r w:rsidR="00AE441F">
        <w:rPr>
          <w:rFonts w:hint="eastAsia"/>
        </w:rPr>
        <w:t>、</w:t>
      </w:r>
      <w:r w:rsidR="002B1698" w:rsidRPr="003F051D">
        <w:rPr>
          <w:rFonts w:hint="eastAsia"/>
        </w:rPr>
        <w:t>いずれかに</w:t>
      </w:r>
      <w:r w:rsidRPr="003F051D">
        <w:rPr>
          <w:rFonts w:hint="eastAsia"/>
        </w:rPr>
        <w:t>○を付けてください。</w:t>
      </w:r>
    </w:p>
    <w:p w:rsidR="00764983" w:rsidRDefault="00AE441F" w:rsidP="00764983">
      <w:pPr>
        <w:tabs>
          <w:tab w:val="left" w:pos="851"/>
        </w:tabs>
        <w:ind w:firstLineChars="233" w:firstLine="566"/>
      </w:pPr>
      <w:r>
        <w:rPr>
          <w:rFonts w:hint="eastAsia"/>
        </w:rPr>
        <w:t>※注意事項</w:t>
      </w:r>
    </w:p>
    <w:p w:rsidR="002B1698" w:rsidRPr="003F051D" w:rsidRDefault="002B1698" w:rsidP="00764983">
      <w:pPr>
        <w:tabs>
          <w:tab w:val="left" w:pos="851"/>
        </w:tabs>
        <w:ind w:left="566"/>
      </w:pPr>
      <w:r w:rsidRPr="003F051D">
        <w:rPr>
          <w:rFonts w:hint="eastAsia"/>
        </w:rPr>
        <w:t>①代金は税込金額</w:t>
      </w:r>
      <w:r w:rsidR="00BA6D2D">
        <w:rPr>
          <w:rFonts w:hint="eastAsia"/>
        </w:rPr>
        <w:t>19,440</w:t>
      </w:r>
      <w:r w:rsidRPr="003F051D">
        <w:rPr>
          <w:rFonts w:hint="eastAsia"/>
        </w:rPr>
        <w:t>円（内容：掛布団・敷布団・枕・シーツ）です</w:t>
      </w:r>
      <w:r w:rsidR="00764983">
        <w:rPr>
          <w:rFonts w:hint="eastAsia"/>
        </w:rPr>
        <w:t>。</w:t>
      </w:r>
      <w:r w:rsidRPr="003F051D">
        <w:rPr>
          <w:rFonts w:hint="eastAsia"/>
        </w:rPr>
        <w:t>②キャンセル、返品は一切できません</w:t>
      </w:r>
      <w:r w:rsidR="00764983">
        <w:rPr>
          <w:rFonts w:hint="eastAsia"/>
        </w:rPr>
        <w:t>。</w:t>
      </w: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2230"/>
        <w:gridCol w:w="3265"/>
        <w:gridCol w:w="3123"/>
      </w:tblGrid>
      <w:tr w:rsidR="00496B25" w:rsidTr="000A0AEB">
        <w:trPr>
          <w:trHeight w:val="552"/>
        </w:trPr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96B25" w:rsidRPr="003F051D" w:rsidRDefault="00496B25" w:rsidP="00B77726">
            <w:pPr>
              <w:jc w:val="center"/>
            </w:pPr>
            <w:r w:rsidRPr="003F051D">
              <w:rPr>
                <w:rFonts w:hint="eastAsia"/>
              </w:rPr>
              <w:t>ふとん注文</w:t>
            </w:r>
          </w:p>
        </w:tc>
        <w:tc>
          <w:tcPr>
            <w:tcW w:w="3265" w:type="dxa"/>
            <w:vAlign w:val="center"/>
          </w:tcPr>
          <w:p w:rsidR="002B1698" w:rsidRPr="001E7A16" w:rsidRDefault="002B1698" w:rsidP="002B1698">
            <w:pPr>
              <w:jc w:val="center"/>
              <w:rPr>
                <w:sz w:val="20"/>
                <w:szCs w:val="20"/>
              </w:rPr>
            </w:pPr>
            <w:r w:rsidRPr="001E7A16">
              <w:rPr>
                <w:rFonts w:hint="eastAsia"/>
                <w:sz w:val="20"/>
                <w:szCs w:val="20"/>
              </w:rPr>
              <w:t>注意事項</w:t>
            </w:r>
            <w:r w:rsidR="00AE441F" w:rsidRPr="001E7A16">
              <w:rPr>
                <w:rFonts w:hint="eastAsia"/>
                <w:sz w:val="20"/>
                <w:szCs w:val="20"/>
              </w:rPr>
              <w:t>①②</w:t>
            </w:r>
            <w:r w:rsidRPr="001E7A16">
              <w:rPr>
                <w:rFonts w:hint="eastAsia"/>
                <w:sz w:val="20"/>
                <w:szCs w:val="20"/>
              </w:rPr>
              <w:t>を確認の上</w:t>
            </w:r>
          </w:p>
          <w:p w:rsidR="001E7A16" w:rsidRDefault="000A0AEB" w:rsidP="001E7A1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2B1698" w:rsidRPr="003F051D">
              <w:rPr>
                <w:rFonts w:hint="eastAsia"/>
              </w:rPr>
              <w:t>注文します</w:t>
            </w:r>
          </w:p>
          <w:p w:rsidR="001E7A16" w:rsidRPr="003F051D" w:rsidRDefault="001E7A16" w:rsidP="001E7A16">
            <w:pPr>
              <w:ind w:firstLineChars="200" w:firstLine="486"/>
            </w:pPr>
            <w:r>
              <w:rPr>
                <w:rFonts w:hint="eastAsia"/>
              </w:rPr>
              <w:t>セット数：</w:t>
            </w:r>
            <w:r w:rsidRPr="001E7A16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3123" w:type="dxa"/>
            <w:vAlign w:val="center"/>
          </w:tcPr>
          <w:p w:rsidR="00496B25" w:rsidRDefault="000A0AEB" w:rsidP="002B1698">
            <w:pPr>
              <w:jc w:val="center"/>
            </w:pPr>
            <w:r>
              <w:rPr>
                <w:rFonts w:hint="eastAsia"/>
              </w:rPr>
              <w:t>□</w:t>
            </w:r>
            <w:r w:rsidR="002B1698" w:rsidRPr="003F051D">
              <w:rPr>
                <w:rFonts w:hint="eastAsia"/>
              </w:rPr>
              <w:t>注文しません</w:t>
            </w:r>
          </w:p>
        </w:tc>
      </w:tr>
    </w:tbl>
    <w:p w:rsidR="00023ADF" w:rsidRDefault="002B1698" w:rsidP="00B60FC0">
      <w:r>
        <w:rPr>
          <w:rFonts w:hint="eastAsia"/>
        </w:rPr>
        <w:t xml:space="preserve">　</w:t>
      </w:r>
    </w:p>
    <w:p w:rsidR="00B60FC0" w:rsidRDefault="00B60FC0" w:rsidP="00B60FC0"/>
    <w:p w:rsidR="004805C4" w:rsidRDefault="00A7340A" w:rsidP="000E4B70">
      <w:pPr>
        <w:ind w:leftChars="-58" w:left="-141"/>
      </w:pPr>
      <w:r>
        <w:rPr>
          <w:rFonts w:hint="eastAsia"/>
        </w:rPr>
        <w:t>【問合せ・連絡先】</w:t>
      </w:r>
    </w:p>
    <w:p w:rsidR="004805C4" w:rsidRDefault="00A517A9" w:rsidP="000E4B70">
      <w:pPr>
        <w:ind w:leftChars="-58" w:left="-141"/>
      </w:pPr>
      <w:r>
        <w:rPr>
          <w:rFonts w:hint="eastAsia"/>
        </w:rPr>
        <w:t>・</w:t>
      </w:r>
      <w:r w:rsidR="00654B47">
        <w:rPr>
          <w:rFonts w:hint="eastAsia"/>
        </w:rPr>
        <w:t xml:space="preserve">東京農工大学　</w:t>
      </w:r>
      <w:r w:rsidR="000E4B70">
        <w:rPr>
          <w:rFonts w:hint="eastAsia"/>
        </w:rPr>
        <w:t>学務課</w:t>
      </w:r>
      <w:r w:rsidR="00654B47">
        <w:rPr>
          <w:rFonts w:hint="eastAsia"/>
        </w:rPr>
        <w:t xml:space="preserve">　</w:t>
      </w:r>
      <w:r w:rsidR="008D7BE3">
        <w:rPr>
          <w:rFonts w:hint="eastAsia"/>
        </w:rPr>
        <w:t>三木</w:t>
      </w:r>
      <w:r w:rsidR="000E4B70">
        <w:rPr>
          <w:rFonts w:hint="eastAsia"/>
        </w:rPr>
        <w:t xml:space="preserve">　</w:t>
      </w:r>
      <w:r w:rsidR="00AF7C05">
        <w:rPr>
          <w:rFonts w:hint="eastAsia"/>
        </w:rPr>
        <w:t xml:space="preserve">　　</w:t>
      </w:r>
      <w:r w:rsidR="004D4530">
        <w:rPr>
          <w:rFonts w:hint="eastAsia"/>
        </w:rPr>
        <w:t>Email</w:t>
      </w:r>
      <w:r w:rsidR="004D4530">
        <w:rPr>
          <w:rFonts w:hint="eastAsia"/>
        </w:rPr>
        <w:t>：</w:t>
      </w:r>
      <w:r w:rsidR="008D7BE3">
        <w:t>gakryo</w:t>
      </w:r>
      <w:r w:rsidR="004D4530">
        <w:rPr>
          <w:rFonts w:hint="eastAsia"/>
        </w:rPr>
        <w:t>@</w:t>
      </w:r>
      <w:r w:rsidR="008D7BE3">
        <w:t>m2</w:t>
      </w:r>
      <w:r w:rsidR="004D4530">
        <w:rPr>
          <w:rFonts w:hint="eastAsia"/>
        </w:rPr>
        <w:t>.tuat.ac.jp</w:t>
      </w:r>
    </w:p>
    <w:p w:rsidR="00BE2BED" w:rsidRDefault="00A517A9" w:rsidP="000E4B70">
      <w:pPr>
        <w:ind w:leftChars="-58" w:left="-141" w:firstLineChars="3" w:firstLine="7"/>
        <w:jc w:val="left"/>
      </w:pPr>
      <w:r>
        <w:rPr>
          <w:rFonts w:hint="eastAsia"/>
        </w:rPr>
        <w:t>・</w:t>
      </w:r>
      <w:r w:rsidR="00BE2BED">
        <w:rPr>
          <w:rFonts w:hint="eastAsia"/>
        </w:rPr>
        <w:t xml:space="preserve">府中国際国流会館　</w:t>
      </w:r>
      <w:r w:rsidR="00764983">
        <w:rPr>
          <w:rFonts w:hint="eastAsia"/>
        </w:rPr>
        <w:t xml:space="preserve">  </w:t>
      </w:r>
      <w:r w:rsidR="00BE2BED" w:rsidRPr="00BE2BED">
        <w:rPr>
          <w:rFonts w:hint="eastAsia"/>
        </w:rPr>
        <w:t>TEL</w:t>
      </w:r>
      <w:r w:rsidR="00BE2BED" w:rsidRPr="00BE2BED">
        <w:rPr>
          <w:rFonts w:hint="eastAsia"/>
        </w:rPr>
        <w:t>：</w:t>
      </w:r>
      <w:r w:rsidR="00764983">
        <w:rPr>
          <w:rFonts w:hint="eastAsia"/>
        </w:rPr>
        <w:t>0</w:t>
      </w:r>
      <w:r w:rsidR="00BE2BED" w:rsidRPr="00BE2BED">
        <w:rPr>
          <w:rFonts w:hint="eastAsia"/>
        </w:rPr>
        <w:t>42-367-5550</w:t>
      </w:r>
    </w:p>
    <w:p w:rsidR="00BE2BED" w:rsidRDefault="00764983" w:rsidP="000E4B70">
      <w:pPr>
        <w:ind w:leftChars="-58" w:left="-141" w:firstLineChars="3" w:firstLine="7"/>
        <w:jc w:val="left"/>
      </w:pPr>
      <w:r w:rsidRPr="00764983">
        <w:rPr>
          <w:rFonts w:hint="eastAsia"/>
        </w:rPr>
        <w:t>・</w:t>
      </w:r>
      <w:r w:rsidR="008A2B24">
        <w:rPr>
          <w:rFonts w:hint="eastAsia"/>
        </w:rPr>
        <w:t>小金井</w:t>
      </w:r>
      <w:r w:rsidR="006040E8">
        <w:rPr>
          <w:rFonts w:hint="eastAsia"/>
        </w:rPr>
        <w:t xml:space="preserve">国際国流会館　</w:t>
      </w:r>
      <w:r w:rsidR="006040E8">
        <w:rPr>
          <w:rFonts w:hint="eastAsia"/>
        </w:rPr>
        <w:t>TEL</w:t>
      </w:r>
      <w:r w:rsidR="006040E8">
        <w:rPr>
          <w:rFonts w:hint="eastAsia"/>
        </w:rPr>
        <w:t>：</w:t>
      </w:r>
      <w:r w:rsidR="006040E8">
        <w:rPr>
          <w:rFonts w:hint="eastAsia"/>
        </w:rPr>
        <w:t>042-</w:t>
      </w:r>
      <w:r w:rsidR="008A2B24">
        <w:rPr>
          <w:rFonts w:hint="eastAsia"/>
        </w:rPr>
        <w:t>388-7241</w:t>
      </w:r>
      <w:r w:rsidR="00BE2BED">
        <w:rPr>
          <w:rFonts w:hint="eastAsia"/>
        </w:rPr>
        <w:t xml:space="preserve"> </w:t>
      </w:r>
    </w:p>
    <w:p w:rsidR="00AE441F" w:rsidRDefault="00AE441F">
      <w:pPr>
        <w:widowControl/>
        <w:jc w:val="left"/>
        <w:rPr>
          <w:kern w:val="0"/>
        </w:rPr>
      </w:pPr>
    </w:p>
    <w:p w:rsidR="00204691" w:rsidRDefault="000E4B70" w:rsidP="00AE441F">
      <w:pPr>
        <w:jc w:val="right"/>
        <w:rPr>
          <w:kern w:val="0"/>
        </w:rPr>
      </w:pPr>
      <w:r w:rsidRPr="00204691">
        <w:rPr>
          <w:noProof/>
          <w:w w:val="93"/>
          <w:kern w:val="0"/>
          <w:fitText w:val="1278" w:id="59112089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9CCD" wp14:editId="53B449B3">
                <wp:simplePos x="0" y="0"/>
                <wp:positionH relativeFrom="column">
                  <wp:posOffset>5715</wp:posOffset>
                </wp:positionH>
                <wp:positionV relativeFrom="topMargin">
                  <wp:posOffset>657225</wp:posOffset>
                </wp:positionV>
                <wp:extent cx="5351929" cy="685800"/>
                <wp:effectExtent l="19050" t="19050" r="2032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92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79" w:rsidRPr="00F630E6" w:rsidRDefault="003A7779" w:rsidP="008D7BE3">
                            <w:pPr>
                              <w:pStyle w:val="a4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16CDE">
                              <w:rPr>
                                <w:b/>
                                <w:sz w:val="22"/>
                              </w:rPr>
                              <w:t xml:space="preserve">Please submit </w:t>
                            </w:r>
                            <w:r w:rsidRPr="00316CD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this paper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to the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3A7779" w:rsidRPr="0017726E" w:rsidRDefault="003A7779" w:rsidP="008D7BE3">
                            <w:pPr>
                              <w:pStyle w:val="a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72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1772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:00 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Pr="001772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:rsidR="003A7779" w:rsidRPr="000E4B70" w:rsidRDefault="003A7779" w:rsidP="00204691">
                            <w:pPr>
                              <w:pStyle w:val="a4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A7779" w:rsidRPr="000E4B70" w:rsidRDefault="003A7779" w:rsidP="002046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CCD" id="_x0000_s1027" type="#_x0000_t202" style="position:absolute;left:0;text-align:left;margin-left:.45pt;margin-top:51.75pt;width:421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" strokecolor="red" strokeweight="2.25pt">
                <v:textbox>
                  <w:txbxContent>
                    <w:p w:rsidR="003A7779" w:rsidRPr="00F630E6" w:rsidRDefault="003A7779" w:rsidP="008D7BE3">
                      <w:pPr>
                        <w:pStyle w:val="a4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16CDE">
                        <w:rPr>
                          <w:b/>
                          <w:sz w:val="22"/>
                        </w:rPr>
                        <w:t xml:space="preserve">Please submit </w:t>
                      </w:r>
                      <w:r w:rsidRPr="00316CDE">
                        <w:rPr>
                          <w:rFonts w:hint="eastAsia"/>
                          <w:b/>
                          <w:sz w:val="22"/>
                        </w:rPr>
                        <w:t xml:space="preserve">this paper </w:t>
                      </w:r>
                      <w:r>
                        <w:rPr>
                          <w:b/>
                          <w:sz w:val="22"/>
                        </w:rPr>
                        <w:t xml:space="preserve">to the 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3A7779" w:rsidRPr="0017726E" w:rsidRDefault="003A7779" w:rsidP="008D7BE3">
                      <w:pPr>
                        <w:pStyle w:val="a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726E">
                        <w:rPr>
                          <w:b/>
                          <w:sz w:val="32"/>
                          <w:szCs w:val="32"/>
                        </w:rPr>
                        <w:t xml:space="preserve">by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Pr="0017726E">
                        <w:rPr>
                          <w:b/>
                          <w:sz w:val="32"/>
                          <w:szCs w:val="32"/>
                        </w:rPr>
                        <w:t xml:space="preserve">:00 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Pr="001772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2020</w:t>
                      </w:r>
                    </w:p>
                    <w:p w:rsidR="003A7779" w:rsidRPr="000E4B70" w:rsidRDefault="003A7779" w:rsidP="00204691">
                      <w:pPr>
                        <w:pStyle w:val="a4"/>
                        <w:jc w:val="center"/>
                        <w:rPr>
                          <w:color w:val="FF0000"/>
                        </w:rPr>
                      </w:pPr>
                    </w:p>
                    <w:p w:rsidR="003A7779" w:rsidRPr="000E4B70" w:rsidRDefault="003A7779" w:rsidP="0020469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04691" w:rsidRDefault="00204691" w:rsidP="00AE441F">
      <w:pPr>
        <w:jc w:val="right"/>
        <w:rPr>
          <w:kern w:val="0"/>
        </w:rPr>
      </w:pPr>
    </w:p>
    <w:p w:rsidR="000E4B70" w:rsidRDefault="000E4B70" w:rsidP="00BA6D2D">
      <w:pPr>
        <w:wordWrap w:val="0"/>
        <w:jc w:val="right"/>
        <w:rPr>
          <w:rFonts w:ascii="Arial Narrow" w:hAnsi="Arial Narrow"/>
          <w:kern w:val="0"/>
        </w:rPr>
      </w:pPr>
    </w:p>
    <w:p w:rsidR="000E4B70" w:rsidRDefault="000E4B70" w:rsidP="000E4B70">
      <w:pPr>
        <w:jc w:val="right"/>
        <w:rPr>
          <w:rFonts w:ascii="Arial Narrow" w:hAnsi="Arial Narrow"/>
          <w:kern w:val="0"/>
        </w:rPr>
      </w:pPr>
    </w:p>
    <w:p w:rsidR="000E4B70" w:rsidRDefault="000E4B70" w:rsidP="000E4B70">
      <w:pPr>
        <w:jc w:val="right"/>
        <w:rPr>
          <w:rFonts w:ascii="Arial Narrow" w:hAnsi="Arial Narrow"/>
          <w:kern w:val="0"/>
        </w:rPr>
      </w:pPr>
    </w:p>
    <w:p w:rsidR="008A2B24" w:rsidRPr="00764983" w:rsidRDefault="008D7BE3" w:rsidP="000E4B70">
      <w:pPr>
        <w:jc w:val="right"/>
        <w:rPr>
          <w:rFonts w:ascii="Arial Narrow" w:hAnsi="Arial Narrow"/>
        </w:rPr>
      </w:pPr>
      <w:r>
        <w:rPr>
          <w:rFonts w:ascii="Arial Narrow" w:hAnsi="Arial Narrow"/>
          <w:kern w:val="0"/>
        </w:rPr>
        <w:t>March</w:t>
      </w:r>
      <w:r w:rsidR="00BA6D2D">
        <w:rPr>
          <w:rFonts w:ascii="Arial Narrow" w:hAnsi="Arial Narrow" w:hint="eastAsia"/>
          <w:kern w:val="0"/>
        </w:rPr>
        <w:t xml:space="preserve"> </w:t>
      </w:r>
      <w:r>
        <w:rPr>
          <w:rFonts w:ascii="Arial Narrow" w:hAnsi="Arial Narrow"/>
          <w:kern w:val="0"/>
        </w:rPr>
        <w:t>20</w:t>
      </w:r>
      <w:r w:rsidR="003A7779">
        <w:rPr>
          <w:rFonts w:ascii="Arial Narrow" w:hAnsi="Arial Narrow" w:hint="eastAsia"/>
          <w:kern w:val="0"/>
        </w:rPr>
        <w:t>21</w:t>
      </w:r>
      <w:bookmarkStart w:id="0" w:name="_GoBack"/>
      <w:bookmarkEnd w:id="0"/>
    </w:p>
    <w:p w:rsidR="008A2B24" w:rsidRPr="00764983" w:rsidRDefault="008D7BE3" w:rsidP="008A2B24">
      <w:pPr>
        <w:wordWrap w:val="0"/>
        <w:jc w:val="right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Educational</w:t>
      </w:r>
      <w:r w:rsidR="008A2B24" w:rsidRPr="00764983">
        <w:rPr>
          <w:rFonts w:ascii="Arial Narrow" w:hAnsi="Arial Narrow"/>
          <w:kern w:val="0"/>
        </w:rPr>
        <w:t xml:space="preserve"> Affairs Office</w:t>
      </w:r>
    </w:p>
    <w:p w:rsidR="00A517A9" w:rsidRPr="00764983" w:rsidRDefault="00A517A9" w:rsidP="00A517A9">
      <w:pPr>
        <w:jc w:val="right"/>
        <w:rPr>
          <w:rFonts w:ascii="Arial Narrow" w:hAnsi="Arial Narrow"/>
        </w:rPr>
      </w:pPr>
    </w:p>
    <w:p w:rsidR="008A2B24" w:rsidRPr="00764983" w:rsidRDefault="008A2B24" w:rsidP="008A2B24">
      <w:pPr>
        <w:jc w:val="center"/>
        <w:rPr>
          <w:rFonts w:ascii="Arial Narrow" w:hAnsi="Arial Narrow"/>
          <w:b/>
          <w:sz w:val="40"/>
          <w:szCs w:val="40"/>
        </w:rPr>
      </w:pPr>
      <w:r w:rsidRPr="00764983">
        <w:rPr>
          <w:rFonts w:ascii="Arial Narrow" w:hAnsi="Arial Narrow"/>
          <w:b/>
          <w:sz w:val="40"/>
          <w:szCs w:val="40"/>
        </w:rPr>
        <w:t>Confirmation Slip –</w:t>
      </w:r>
      <w:r w:rsidR="00385B79" w:rsidRPr="00764983">
        <w:rPr>
          <w:rFonts w:ascii="Arial Narrow" w:hAnsi="Arial Narrow"/>
          <w:b/>
          <w:sz w:val="40"/>
          <w:szCs w:val="40"/>
        </w:rPr>
        <w:t xml:space="preserve"> </w:t>
      </w:r>
      <w:r w:rsidRPr="00764983">
        <w:rPr>
          <w:rFonts w:ascii="Arial Narrow" w:hAnsi="Arial Narrow"/>
          <w:b/>
          <w:sz w:val="40"/>
          <w:szCs w:val="40"/>
        </w:rPr>
        <w:t>International House</w:t>
      </w:r>
    </w:p>
    <w:p w:rsidR="00385B79" w:rsidRPr="00764983" w:rsidRDefault="00385B79" w:rsidP="008A2B24">
      <w:pPr>
        <w:jc w:val="center"/>
        <w:rPr>
          <w:rFonts w:ascii="Arial Narrow" w:hAnsi="Arial Narrow"/>
          <w:sz w:val="22"/>
        </w:rPr>
      </w:pP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379"/>
        <w:gridCol w:w="2138"/>
        <w:gridCol w:w="1046"/>
        <w:gridCol w:w="4050"/>
      </w:tblGrid>
      <w:tr w:rsidR="00AF004A" w:rsidRPr="00764983" w:rsidTr="00991B3D"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AF004A" w:rsidRPr="00764983" w:rsidRDefault="00385B79" w:rsidP="00AF004A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International House</w:t>
            </w:r>
          </w:p>
        </w:tc>
        <w:tc>
          <w:tcPr>
            <w:tcW w:w="7234" w:type="dxa"/>
            <w:gridSpan w:val="3"/>
            <w:vAlign w:val="center"/>
          </w:tcPr>
          <w:p w:rsidR="00AF004A" w:rsidRPr="00764983" w:rsidRDefault="00A324C0" w:rsidP="00395223">
            <w:pPr>
              <w:jc w:val="center"/>
              <w:rPr>
                <w:rFonts w:ascii="Arial Narrow" w:hAnsi="Arial Narrow"/>
              </w:rPr>
            </w:pPr>
            <w:r w:rsidRPr="00A324C0">
              <w:rPr>
                <w:rFonts w:ascii="Arial Narrow" w:hAnsi="Arial Narrow" w:hint="eastAsia"/>
              </w:rPr>
              <w:t>□</w:t>
            </w:r>
            <w:r w:rsidR="00385B79" w:rsidRPr="00764983">
              <w:rPr>
                <w:rFonts w:ascii="Arial Narrow" w:hAnsi="Arial Narrow"/>
              </w:rPr>
              <w:t>Fuchu International House</w:t>
            </w:r>
            <w:r w:rsidR="00AF004A" w:rsidRPr="00764983">
              <w:rPr>
                <w:rFonts w:ascii="Arial Narrow" w:hAnsi="Arial Narrow"/>
              </w:rPr>
              <w:t xml:space="preserve">　</w:t>
            </w:r>
            <w:r w:rsidR="00AF004A" w:rsidRPr="00764983">
              <w:rPr>
                <w:rFonts w:ascii="Arial Narrow" w:hAnsi="Arial Narrow"/>
              </w:rPr>
              <w:t>/</w:t>
            </w:r>
            <w:r w:rsidR="00AF004A" w:rsidRPr="00764983">
              <w:rPr>
                <w:rFonts w:ascii="Arial Narrow" w:hAnsi="Arial Narrow"/>
              </w:rPr>
              <w:t xml:space="preserve">　</w:t>
            </w:r>
            <w:r w:rsidRPr="00A324C0">
              <w:rPr>
                <w:rFonts w:ascii="Arial Narrow" w:hAnsi="Arial Narrow" w:hint="eastAsia"/>
              </w:rPr>
              <w:t>□</w:t>
            </w:r>
            <w:r w:rsidR="00385B79" w:rsidRPr="00764983">
              <w:rPr>
                <w:rFonts w:ascii="Arial Narrow" w:hAnsi="Arial Narrow"/>
              </w:rPr>
              <w:t>Koganei International House</w:t>
            </w:r>
          </w:p>
        </w:tc>
      </w:tr>
      <w:tr w:rsidR="00AF004A" w:rsidRPr="00764983" w:rsidTr="00991B3D"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AF004A" w:rsidRPr="00764983" w:rsidRDefault="00AF004A" w:rsidP="00AF004A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Room No</w:t>
            </w:r>
            <w:r w:rsidRPr="00764983">
              <w:rPr>
                <w:rFonts w:ascii="Arial Narrow" w:hAnsi="Arial Narrow"/>
              </w:rPr>
              <w:t>：</w:t>
            </w:r>
          </w:p>
        </w:tc>
        <w:tc>
          <w:tcPr>
            <w:tcW w:w="2138" w:type="dxa"/>
            <w:vAlign w:val="center"/>
          </w:tcPr>
          <w:p w:rsidR="00AF004A" w:rsidRPr="00764983" w:rsidRDefault="00AF004A" w:rsidP="00AF004A">
            <w:pPr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AF004A" w:rsidRPr="00764983" w:rsidRDefault="00AF004A" w:rsidP="00AF004A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Name</w:t>
            </w:r>
            <w:r w:rsidRPr="00764983">
              <w:rPr>
                <w:rFonts w:ascii="Arial Narrow" w:hAnsi="Arial Narrow"/>
              </w:rPr>
              <w:t>：</w:t>
            </w:r>
          </w:p>
        </w:tc>
        <w:tc>
          <w:tcPr>
            <w:tcW w:w="4050" w:type="dxa"/>
            <w:vAlign w:val="center"/>
          </w:tcPr>
          <w:p w:rsidR="00AF004A" w:rsidRPr="00764983" w:rsidRDefault="00AF004A" w:rsidP="00AF004A">
            <w:pPr>
              <w:rPr>
                <w:rFonts w:ascii="Arial Narrow" w:hAnsi="Arial Narrow"/>
              </w:rPr>
            </w:pPr>
          </w:p>
          <w:p w:rsidR="00AF004A" w:rsidRPr="00764983" w:rsidRDefault="00AF004A" w:rsidP="00AF004A">
            <w:pPr>
              <w:rPr>
                <w:rFonts w:ascii="Arial Narrow" w:hAnsi="Arial Narrow"/>
              </w:rPr>
            </w:pPr>
          </w:p>
        </w:tc>
      </w:tr>
      <w:tr w:rsidR="00AF004A" w:rsidRPr="00764983" w:rsidTr="00991B3D"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AF004A" w:rsidRPr="00764983" w:rsidRDefault="00AF004A" w:rsidP="00AF004A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TEL</w:t>
            </w:r>
            <w:r w:rsidRPr="00764983">
              <w:rPr>
                <w:rFonts w:ascii="Arial Narrow" w:hAnsi="Arial Narrow"/>
              </w:rPr>
              <w:t>：</w:t>
            </w:r>
          </w:p>
        </w:tc>
        <w:tc>
          <w:tcPr>
            <w:tcW w:w="2138" w:type="dxa"/>
            <w:vAlign w:val="center"/>
          </w:tcPr>
          <w:p w:rsidR="00AF004A" w:rsidRPr="00764983" w:rsidRDefault="00AF004A" w:rsidP="00AF004A">
            <w:pPr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AF004A" w:rsidRPr="00764983" w:rsidRDefault="00AF004A" w:rsidP="00AF004A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E-mail</w:t>
            </w:r>
            <w:r w:rsidRPr="00764983">
              <w:rPr>
                <w:rFonts w:ascii="Arial Narrow" w:hAnsi="Arial Narrow"/>
              </w:rPr>
              <w:t>：</w:t>
            </w:r>
          </w:p>
        </w:tc>
        <w:tc>
          <w:tcPr>
            <w:tcW w:w="4050" w:type="dxa"/>
            <w:vAlign w:val="center"/>
          </w:tcPr>
          <w:p w:rsidR="00AF004A" w:rsidRPr="00764983" w:rsidRDefault="00AF004A" w:rsidP="00AF004A">
            <w:pPr>
              <w:rPr>
                <w:rFonts w:ascii="Arial Narrow" w:hAnsi="Arial Narrow"/>
              </w:rPr>
            </w:pPr>
          </w:p>
          <w:p w:rsidR="00AF004A" w:rsidRPr="00764983" w:rsidRDefault="00AF004A" w:rsidP="00AF004A">
            <w:pPr>
              <w:rPr>
                <w:rFonts w:ascii="Arial Narrow" w:hAnsi="Arial Narrow"/>
              </w:rPr>
            </w:pPr>
          </w:p>
        </w:tc>
      </w:tr>
    </w:tbl>
    <w:p w:rsidR="008A2B24" w:rsidRPr="00764983" w:rsidRDefault="008A2B24" w:rsidP="008A2B24">
      <w:pPr>
        <w:rPr>
          <w:rFonts w:ascii="Arial Narrow" w:hAnsi="Arial Narrow"/>
        </w:rPr>
      </w:pPr>
    </w:p>
    <w:p w:rsidR="008A2B24" w:rsidRPr="00764983" w:rsidRDefault="008A2B24" w:rsidP="00340061">
      <w:pPr>
        <w:spacing w:afterLines="50" w:after="145"/>
        <w:ind w:left="243" w:hangingChars="100" w:hanging="243"/>
        <w:rPr>
          <w:rFonts w:ascii="Arial Narrow" w:hAnsi="Arial Narrow"/>
        </w:rPr>
      </w:pPr>
      <w:r w:rsidRPr="00764983">
        <w:rPr>
          <w:rFonts w:ascii="Arial Narrow" w:hAnsi="Arial Narrow"/>
        </w:rPr>
        <w:t>１．</w:t>
      </w:r>
      <w:r w:rsidR="00A517A9" w:rsidRPr="00764983">
        <w:rPr>
          <w:rFonts w:ascii="Arial Narrow" w:hAnsi="Arial Narrow"/>
        </w:rPr>
        <w:t xml:space="preserve">Please </w:t>
      </w:r>
      <w:r w:rsidR="005710AC" w:rsidRPr="00764983">
        <w:rPr>
          <w:rFonts w:ascii="Arial Narrow" w:hAnsi="Arial Narrow"/>
        </w:rPr>
        <w:t xml:space="preserve">fill out </w:t>
      </w:r>
      <w:r w:rsidR="00A759B4" w:rsidRPr="00764983">
        <w:rPr>
          <w:rFonts w:ascii="Arial Narrow" w:hAnsi="Arial Narrow"/>
        </w:rPr>
        <w:t xml:space="preserve">the fields </w:t>
      </w:r>
      <w:r w:rsidR="005710AC" w:rsidRPr="00764983">
        <w:rPr>
          <w:rFonts w:ascii="Arial Narrow" w:hAnsi="Arial Narrow"/>
        </w:rPr>
        <w:t>below</w:t>
      </w:r>
      <w:r w:rsidR="00CE2C55" w:rsidRPr="00764983">
        <w:rPr>
          <w:rFonts w:ascii="Arial Narrow" w:hAnsi="Arial Narrow"/>
        </w:rPr>
        <w:t>.</w:t>
      </w: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3085"/>
        <w:gridCol w:w="2767"/>
        <w:gridCol w:w="2766"/>
      </w:tblGrid>
      <w:tr w:rsidR="00035BC8" w:rsidRPr="00764983" w:rsidTr="000A0AE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Move-in date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Move-in time</w:t>
            </w:r>
          </w:p>
        </w:tc>
        <w:tc>
          <w:tcPr>
            <w:tcW w:w="2766" w:type="dxa"/>
            <w:vMerge w:val="restart"/>
            <w:shd w:val="clear" w:color="auto" w:fill="D9D9D9" w:themeFill="background1" w:themeFillShade="D9"/>
          </w:tcPr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Orientation</w:t>
            </w:r>
          </w:p>
          <w:p w:rsidR="00035BC8" w:rsidRPr="00764983" w:rsidRDefault="00340061" w:rsidP="00764983">
            <w:pPr>
              <w:jc w:val="left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（</w:t>
            </w:r>
            <w:r w:rsidR="00316CDE" w:rsidRPr="00764983">
              <w:rPr>
                <w:rFonts w:ascii="Arial Narrow" w:hAnsi="Arial Narrow"/>
              </w:rPr>
              <w:t>Internet subscription briefing session)</w:t>
            </w:r>
          </w:p>
        </w:tc>
      </w:tr>
      <w:tr w:rsidR="00035BC8" w:rsidRPr="00764983" w:rsidTr="000A0AEB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ＭＳ ゴシック" w:hAnsi="ＭＳ ゴシック" w:cs="ＭＳ ゴシック" w:hint="eastAsia"/>
              </w:rPr>
              <w:t>※</w:t>
            </w:r>
            <w:r w:rsidRPr="00764983">
              <w:rPr>
                <w:rFonts w:ascii="Arial Narrow" w:hAnsi="Arial Narrow"/>
              </w:rPr>
              <w:t>Weekdays only</w:t>
            </w:r>
          </w:p>
          <w:p w:rsidR="00035BC8" w:rsidRPr="00764983" w:rsidRDefault="00035BC8" w:rsidP="00D50925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(</w:t>
            </w:r>
            <w:r w:rsidR="00991B3D">
              <w:rPr>
                <w:rFonts w:ascii="Arial Narrow" w:hAnsi="Arial Narrow"/>
              </w:rPr>
              <w:t xml:space="preserve">From </w:t>
            </w:r>
            <w:r w:rsidR="003A176C">
              <w:rPr>
                <w:rFonts w:ascii="Arial Narrow" w:hAnsi="Arial Narrow" w:hint="eastAsia"/>
              </w:rPr>
              <w:t>April</w:t>
            </w:r>
            <w:r w:rsidR="00991B3D">
              <w:rPr>
                <w:rFonts w:ascii="Arial Narrow" w:hAnsi="Arial Narrow"/>
              </w:rPr>
              <w:t>.</w:t>
            </w:r>
            <w:r w:rsidRPr="00764983">
              <w:rPr>
                <w:rFonts w:ascii="Arial Narrow" w:hAnsi="Arial Narrow"/>
              </w:rPr>
              <w:t xml:space="preserve"> </w:t>
            </w:r>
            <w:r w:rsidR="00340061" w:rsidRPr="00764983">
              <w:rPr>
                <w:rFonts w:ascii="Arial Narrow" w:hAnsi="Arial Narrow"/>
              </w:rPr>
              <w:t>1</w:t>
            </w:r>
            <w:r w:rsidR="00991B3D" w:rsidRPr="00991B3D">
              <w:rPr>
                <w:rFonts w:ascii="Arial Narrow" w:hAnsi="Arial Narrow" w:hint="eastAsia"/>
                <w:vertAlign w:val="superscript"/>
              </w:rPr>
              <w:t>st</w:t>
            </w:r>
            <w:r w:rsidR="00991B3D">
              <w:rPr>
                <w:rFonts w:ascii="Arial Narrow" w:hAnsi="Arial Narrow" w:hint="eastAsia"/>
              </w:rPr>
              <w:t xml:space="preserve"> </w:t>
            </w:r>
            <w:r w:rsidR="00991B3D">
              <w:rPr>
                <w:rFonts w:ascii="Arial Narrow" w:hAnsi="Arial Narrow"/>
              </w:rPr>
              <w:t xml:space="preserve">to </w:t>
            </w:r>
            <w:r w:rsidR="00D50925">
              <w:rPr>
                <w:rFonts w:ascii="Arial Narrow" w:hAnsi="Arial Narrow" w:hint="eastAsia"/>
              </w:rPr>
              <w:t>Ap</w:t>
            </w:r>
            <w:r w:rsidR="003A176C">
              <w:rPr>
                <w:rFonts w:ascii="Arial Narrow" w:hAnsi="Arial Narrow" w:hint="eastAsia"/>
              </w:rPr>
              <w:t>ri</w:t>
            </w:r>
            <w:r w:rsidR="00D50925">
              <w:rPr>
                <w:rFonts w:ascii="Arial Narrow" w:hAnsi="Arial Narrow" w:hint="eastAsia"/>
              </w:rPr>
              <w:t>l</w:t>
            </w:r>
            <w:r w:rsidR="00991B3D">
              <w:rPr>
                <w:rFonts w:ascii="Arial Narrow" w:hAnsi="Arial Narrow"/>
              </w:rPr>
              <w:t>.10</w:t>
            </w:r>
            <w:r w:rsidR="00991B3D" w:rsidRPr="00991B3D">
              <w:rPr>
                <w:rFonts w:ascii="Arial Narrow" w:hAnsi="Arial Narrow"/>
                <w:vertAlign w:val="superscript"/>
              </w:rPr>
              <w:t>th</w:t>
            </w:r>
            <w:r w:rsidRPr="00764983">
              <w:rPr>
                <w:rFonts w:ascii="Arial Narrow" w:hAnsi="Arial Narrow"/>
              </w:rPr>
              <w:t>)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AM</w:t>
            </w:r>
            <w:r w:rsidRPr="00764983">
              <w:rPr>
                <w:rFonts w:ascii="Arial Narrow" w:hAnsi="Arial Narrow"/>
              </w:rPr>
              <w:t>（</w:t>
            </w:r>
            <w:r w:rsidRPr="00764983">
              <w:rPr>
                <w:rFonts w:ascii="Arial Narrow" w:hAnsi="Arial Narrow"/>
              </w:rPr>
              <w:t>9:00</w:t>
            </w:r>
            <w:r w:rsidRPr="00764983">
              <w:rPr>
                <w:rFonts w:ascii="Arial Narrow" w:hAnsi="Arial Narrow"/>
              </w:rPr>
              <w:t>～</w:t>
            </w:r>
            <w:r w:rsidRPr="00764983">
              <w:rPr>
                <w:rFonts w:ascii="Arial Narrow" w:hAnsi="Arial Narrow"/>
              </w:rPr>
              <w:t>12:00</w:t>
            </w:r>
            <w:r w:rsidRPr="00764983">
              <w:rPr>
                <w:rFonts w:ascii="Arial Narrow" w:hAnsi="Arial Narrow"/>
              </w:rPr>
              <w:t>）</w:t>
            </w:r>
            <w:r w:rsidRPr="00764983">
              <w:rPr>
                <w:rFonts w:ascii="Arial Narrow" w:hAnsi="Arial Narrow"/>
              </w:rPr>
              <w:t>or</w:t>
            </w:r>
          </w:p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PM</w:t>
            </w:r>
            <w:r w:rsidRPr="00764983">
              <w:rPr>
                <w:rFonts w:ascii="Arial Narrow" w:hAnsi="Arial Narrow"/>
              </w:rPr>
              <w:t>（</w:t>
            </w:r>
            <w:r w:rsidRPr="00764983">
              <w:rPr>
                <w:rFonts w:ascii="Arial Narrow" w:hAnsi="Arial Narrow"/>
              </w:rPr>
              <w:t>13:30</w:t>
            </w:r>
            <w:r w:rsidRPr="00764983">
              <w:rPr>
                <w:rFonts w:ascii="Arial Narrow" w:hAnsi="Arial Narrow"/>
              </w:rPr>
              <w:t>～</w:t>
            </w:r>
            <w:r w:rsidRPr="00764983">
              <w:rPr>
                <w:rFonts w:ascii="Arial Narrow" w:hAnsi="Arial Narrow"/>
              </w:rPr>
              <w:t>16:00</w:t>
            </w:r>
            <w:r w:rsidRPr="00764983">
              <w:rPr>
                <w:rFonts w:ascii="Arial Narrow" w:hAnsi="Arial Narrow"/>
              </w:rPr>
              <w:t>）</w:t>
            </w:r>
          </w:p>
        </w:tc>
        <w:tc>
          <w:tcPr>
            <w:tcW w:w="2766" w:type="dxa"/>
            <w:vMerge/>
            <w:vAlign w:val="center"/>
          </w:tcPr>
          <w:p w:rsidR="00035BC8" w:rsidRPr="00764983" w:rsidRDefault="00035BC8" w:rsidP="00204691">
            <w:pPr>
              <w:jc w:val="center"/>
              <w:rPr>
                <w:rFonts w:ascii="Arial Narrow" w:hAnsi="Arial Narrow"/>
              </w:rPr>
            </w:pPr>
          </w:p>
        </w:tc>
      </w:tr>
      <w:tr w:rsidR="00035BC8" w:rsidRPr="00764983" w:rsidTr="000A0AEB">
        <w:trPr>
          <w:trHeight w:val="641"/>
        </w:trPr>
        <w:tc>
          <w:tcPr>
            <w:tcW w:w="3085" w:type="dxa"/>
            <w:vAlign w:val="center"/>
          </w:tcPr>
          <w:p w:rsidR="00035BC8" w:rsidRPr="00764983" w:rsidRDefault="00035BC8" w:rsidP="000A0AEB">
            <w:pPr>
              <w:jc w:val="left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YY/MM/DD</w:t>
            </w:r>
          </w:p>
        </w:tc>
        <w:tc>
          <w:tcPr>
            <w:tcW w:w="2767" w:type="dxa"/>
            <w:vAlign w:val="center"/>
          </w:tcPr>
          <w:p w:rsidR="00035BC8" w:rsidRPr="00764983" w:rsidRDefault="00035BC8" w:rsidP="00204691">
            <w:pPr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 xml:space="preserve">Time: </w:t>
            </w:r>
            <w:r w:rsidRPr="00764983">
              <w:rPr>
                <w:rFonts w:ascii="Arial Narrow" w:hAnsi="Arial Narrow"/>
              </w:rPr>
              <w:t xml:space="preserve">　　　　</w:t>
            </w:r>
          </w:p>
        </w:tc>
        <w:tc>
          <w:tcPr>
            <w:tcW w:w="2766" w:type="dxa"/>
            <w:vAlign w:val="center"/>
          </w:tcPr>
          <w:p w:rsidR="00035BC8" w:rsidRPr="00764983" w:rsidRDefault="00A324C0" w:rsidP="00204691">
            <w:pPr>
              <w:jc w:val="center"/>
              <w:rPr>
                <w:rFonts w:ascii="Arial Narrow" w:hAnsi="Arial Narrow"/>
              </w:rPr>
            </w:pPr>
            <w:r w:rsidRPr="00A324C0">
              <w:rPr>
                <w:rFonts w:ascii="Arial Narrow" w:hAnsi="Arial Narrow" w:hint="eastAsia"/>
              </w:rPr>
              <w:t>□</w:t>
            </w:r>
            <w:r w:rsidR="00035BC8" w:rsidRPr="00764983">
              <w:rPr>
                <w:rFonts w:ascii="Arial Narrow" w:hAnsi="Arial Narrow"/>
              </w:rPr>
              <w:t>Attend</w:t>
            </w:r>
            <w:r w:rsidR="00395223" w:rsidRPr="00764983">
              <w:rPr>
                <w:rFonts w:ascii="Arial Narrow" w:hAnsi="Arial Narrow"/>
              </w:rPr>
              <w:t xml:space="preserve">　</w:t>
            </w:r>
            <w:r w:rsidR="00395223" w:rsidRPr="00764983">
              <w:rPr>
                <w:rFonts w:ascii="Arial Narrow" w:hAnsi="Arial Narrow"/>
              </w:rPr>
              <w:t>/</w:t>
            </w:r>
            <w:r w:rsidR="00035BC8" w:rsidRPr="00764983">
              <w:rPr>
                <w:rFonts w:ascii="Arial Narrow" w:hAnsi="Arial Narrow"/>
              </w:rPr>
              <w:t xml:space="preserve">　</w:t>
            </w:r>
            <w:r w:rsidRPr="00A324C0">
              <w:rPr>
                <w:rFonts w:ascii="Arial Narrow" w:hAnsi="Arial Narrow" w:hint="eastAsia"/>
              </w:rPr>
              <w:t>□</w:t>
            </w:r>
            <w:r w:rsidR="00035BC8" w:rsidRPr="00764983">
              <w:rPr>
                <w:rFonts w:ascii="Arial Narrow" w:hAnsi="Arial Narrow"/>
              </w:rPr>
              <w:t>Absent</w:t>
            </w:r>
          </w:p>
        </w:tc>
      </w:tr>
    </w:tbl>
    <w:p w:rsidR="008A2B24" w:rsidRPr="00764983" w:rsidRDefault="008A2B24" w:rsidP="008A2B24">
      <w:pPr>
        <w:rPr>
          <w:rFonts w:ascii="Arial Narrow" w:hAnsi="Arial Narrow"/>
        </w:rPr>
      </w:pPr>
    </w:p>
    <w:p w:rsidR="008A2B24" w:rsidRPr="00764983" w:rsidRDefault="008A2B24" w:rsidP="00314535">
      <w:pPr>
        <w:ind w:left="364" w:hangingChars="150" w:hanging="364"/>
        <w:rPr>
          <w:rFonts w:ascii="Arial Narrow" w:hAnsi="Arial Narrow"/>
        </w:rPr>
      </w:pPr>
      <w:r w:rsidRPr="00764983">
        <w:rPr>
          <w:rFonts w:ascii="Arial Narrow" w:hAnsi="Arial Narrow"/>
        </w:rPr>
        <w:t>２．</w:t>
      </w:r>
      <w:r w:rsidRPr="00764983">
        <w:rPr>
          <w:rFonts w:ascii="Arial Narrow" w:hAnsi="Arial Narrow"/>
        </w:rPr>
        <w:t>If you would like to send your baggage in advance to the House, we can accept up to 5 cardboard boxes, but it depends on their size/volume. Please note we will not be responsible for the loss or safety of your baggage. If you would like to send furniture</w:t>
      </w:r>
      <w:r w:rsidR="00ED1F1F" w:rsidRPr="00764983">
        <w:rPr>
          <w:rFonts w:ascii="Arial Narrow" w:hAnsi="Arial Narrow"/>
        </w:rPr>
        <w:t>s</w:t>
      </w:r>
      <w:r w:rsidRPr="00764983">
        <w:rPr>
          <w:rFonts w:ascii="Arial Narrow" w:hAnsi="Arial Narrow"/>
        </w:rPr>
        <w:t xml:space="preserve">, please consult in advance with the House Office Administrator. </w:t>
      </w:r>
    </w:p>
    <w:p w:rsidR="008A2B24" w:rsidRPr="00764983" w:rsidRDefault="008A2B24" w:rsidP="005B57CB">
      <w:pPr>
        <w:rPr>
          <w:rFonts w:ascii="Arial Narrow" w:hAnsi="Arial Narrow"/>
        </w:rPr>
      </w:pPr>
      <w:r w:rsidRPr="00764983">
        <w:rPr>
          <w:rFonts w:ascii="Arial Narrow" w:hAnsi="Arial Narrow"/>
        </w:rPr>
        <w:t xml:space="preserve">　</w:t>
      </w:r>
      <w:r w:rsidRPr="00764983">
        <w:rPr>
          <w:rFonts w:ascii="Arial Narrow" w:hAnsi="Arial Narrow"/>
        </w:rPr>
        <w:t xml:space="preserve">  Please fill out below fields, if you want to send baggage in advance.</w:t>
      </w: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3085"/>
        <w:gridCol w:w="2835"/>
        <w:gridCol w:w="2698"/>
      </w:tblGrid>
      <w:tr w:rsidR="008A2B24" w:rsidRPr="00764983" w:rsidTr="000A0AEB">
        <w:trPr>
          <w:trHeight w:val="47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Baggage arrival date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Baggage arrival time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Number of boxes</w:t>
            </w:r>
          </w:p>
        </w:tc>
      </w:tr>
      <w:tr w:rsidR="008A2B24" w:rsidRPr="00764983" w:rsidTr="000A0AEB">
        <w:trPr>
          <w:trHeight w:val="737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ＭＳ ゴシック" w:hAnsi="ＭＳ ゴシック" w:cs="ＭＳ ゴシック" w:hint="eastAsia"/>
              </w:rPr>
              <w:t>※</w:t>
            </w:r>
            <w:r w:rsidRPr="00764983">
              <w:rPr>
                <w:rFonts w:ascii="Arial Narrow" w:hAnsi="Arial Narrow"/>
              </w:rPr>
              <w:t>Weekdays only</w:t>
            </w:r>
          </w:p>
          <w:p w:rsidR="008A2B24" w:rsidRPr="00764983" w:rsidRDefault="008A2B24" w:rsidP="00D50925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 xml:space="preserve">(after </w:t>
            </w:r>
            <w:r w:rsidR="00D50925">
              <w:rPr>
                <w:rFonts w:ascii="Arial Narrow" w:hAnsi="Arial Narrow"/>
              </w:rPr>
              <w:t>March</w:t>
            </w:r>
            <w:r w:rsidR="00C67FD1">
              <w:rPr>
                <w:rFonts w:ascii="Arial Narrow" w:hAnsi="Arial Narrow"/>
              </w:rPr>
              <w:t>.</w:t>
            </w:r>
            <w:r w:rsidR="00866255" w:rsidRPr="00764983">
              <w:rPr>
                <w:rFonts w:ascii="Arial Narrow" w:hAnsi="Arial Narrow"/>
              </w:rPr>
              <w:t xml:space="preserve"> 26</w:t>
            </w:r>
            <w:r w:rsidRPr="00764983"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AM</w:t>
            </w:r>
            <w:r w:rsidRPr="00764983">
              <w:rPr>
                <w:rFonts w:ascii="Arial Narrow" w:hAnsi="Arial Narrow"/>
              </w:rPr>
              <w:t>（</w:t>
            </w:r>
            <w:r w:rsidRPr="00764983">
              <w:rPr>
                <w:rFonts w:ascii="Arial Narrow" w:hAnsi="Arial Narrow"/>
              </w:rPr>
              <w:t>9:00</w:t>
            </w:r>
            <w:r w:rsidRPr="00764983">
              <w:rPr>
                <w:rFonts w:ascii="Arial Narrow" w:hAnsi="Arial Narrow"/>
              </w:rPr>
              <w:t>～</w:t>
            </w:r>
            <w:r w:rsidRPr="00764983">
              <w:rPr>
                <w:rFonts w:ascii="Arial Narrow" w:hAnsi="Arial Narrow"/>
              </w:rPr>
              <w:t>12:00</w:t>
            </w:r>
            <w:r w:rsidRPr="00764983">
              <w:rPr>
                <w:rFonts w:ascii="Arial Narrow" w:hAnsi="Arial Narrow"/>
              </w:rPr>
              <w:t>）</w:t>
            </w:r>
            <w:r w:rsidRPr="00764983">
              <w:rPr>
                <w:rFonts w:ascii="Arial Narrow" w:hAnsi="Arial Narrow"/>
              </w:rPr>
              <w:t>or</w:t>
            </w:r>
          </w:p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PM</w:t>
            </w:r>
            <w:r w:rsidRPr="00764983">
              <w:rPr>
                <w:rFonts w:ascii="Arial Narrow" w:hAnsi="Arial Narrow"/>
              </w:rPr>
              <w:t>（</w:t>
            </w:r>
            <w:r w:rsidRPr="00764983">
              <w:rPr>
                <w:rFonts w:ascii="Arial Narrow" w:hAnsi="Arial Narrow"/>
              </w:rPr>
              <w:t>13:30</w:t>
            </w:r>
            <w:r w:rsidRPr="00764983">
              <w:rPr>
                <w:rFonts w:ascii="Arial Narrow" w:hAnsi="Arial Narrow"/>
              </w:rPr>
              <w:t>～</w:t>
            </w:r>
            <w:r w:rsidRPr="00764983">
              <w:rPr>
                <w:rFonts w:ascii="Arial Narrow" w:hAnsi="Arial Narrow"/>
              </w:rPr>
              <w:t>16:00</w:t>
            </w:r>
            <w:r w:rsidRPr="00764983">
              <w:rPr>
                <w:rFonts w:ascii="Arial Narrow" w:hAnsi="Arial Narrow"/>
              </w:rPr>
              <w:t>）</w:t>
            </w:r>
          </w:p>
        </w:tc>
        <w:tc>
          <w:tcPr>
            <w:tcW w:w="2698" w:type="dxa"/>
            <w:vMerge w:val="restart"/>
            <w:vAlign w:val="center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</w:p>
        </w:tc>
      </w:tr>
      <w:tr w:rsidR="008A2B24" w:rsidRPr="00764983" w:rsidTr="000A0AEB">
        <w:trPr>
          <w:trHeight w:val="54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A2B24" w:rsidRPr="00764983" w:rsidRDefault="008A2B24" w:rsidP="001E02E3">
            <w:pPr>
              <w:jc w:val="left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YY/MM/DD</w:t>
            </w:r>
          </w:p>
        </w:tc>
        <w:tc>
          <w:tcPr>
            <w:tcW w:w="2835" w:type="dxa"/>
            <w:vAlign w:val="center"/>
          </w:tcPr>
          <w:p w:rsidR="008A2B24" w:rsidRPr="00764983" w:rsidRDefault="008A2B24" w:rsidP="001E02E3">
            <w:pPr>
              <w:jc w:val="left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Time :</w:t>
            </w:r>
            <w:r w:rsidRPr="00764983">
              <w:rPr>
                <w:rFonts w:ascii="Arial Narrow" w:hAnsi="Arial Narrow"/>
              </w:rPr>
              <w:t xml:space="preserve">　　　　</w:t>
            </w:r>
          </w:p>
        </w:tc>
        <w:tc>
          <w:tcPr>
            <w:tcW w:w="2698" w:type="dxa"/>
            <w:vMerge/>
            <w:vAlign w:val="center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</w:p>
        </w:tc>
      </w:tr>
      <w:tr w:rsidR="008A2B24" w:rsidRPr="00764983" w:rsidTr="000A0AEB">
        <w:trPr>
          <w:trHeight w:val="47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A2B24" w:rsidRPr="00764983" w:rsidRDefault="008A2B24" w:rsidP="001E02E3">
            <w:pPr>
              <w:jc w:val="center"/>
              <w:rPr>
                <w:rFonts w:ascii="Arial Narrow" w:hAnsi="Arial Narrow"/>
              </w:rPr>
            </w:pPr>
            <w:r w:rsidRPr="00764983">
              <w:rPr>
                <w:rFonts w:ascii="Arial Narrow" w:hAnsi="Arial Narrow"/>
              </w:rPr>
              <w:t>Others, if any</w:t>
            </w:r>
          </w:p>
        </w:tc>
        <w:tc>
          <w:tcPr>
            <w:tcW w:w="5533" w:type="dxa"/>
            <w:gridSpan w:val="2"/>
          </w:tcPr>
          <w:p w:rsidR="008A2B24" w:rsidRPr="00764983" w:rsidRDefault="008A2B24" w:rsidP="001E02E3">
            <w:pPr>
              <w:rPr>
                <w:rFonts w:ascii="Arial Narrow" w:hAnsi="Arial Narrow"/>
              </w:rPr>
            </w:pPr>
          </w:p>
        </w:tc>
      </w:tr>
    </w:tbl>
    <w:p w:rsidR="008A2B24" w:rsidRPr="00764983" w:rsidRDefault="008A2B24" w:rsidP="00314535">
      <w:pPr>
        <w:spacing w:line="180" w:lineRule="auto"/>
        <w:ind w:leftChars="314" w:left="763"/>
        <w:rPr>
          <w:rFonts w:ascii="Arial Narrow" w:hAnsi="Arial Narrow"/>
        </w:rPr>
      </w:pPr>
    </w:p>
    <w:p w:rsidR="008A2B24" w:rsidRPr="00764983" w:rsidRDefault="00314535" w:rsidP="00340061">
      <w:pPr>
        <w:spacing w:afterLines="50" w:after="145"/>
        <w:rPr>
          <w:rFonts w:ascii="Arial Narrow" w:eastAsiaTheme="majorEastAsia" w:hAnsi="Arial Narrow" w:cs="Times New Roman"/>
        </w:rPr>
      </w:pPr>
      <w:r w:rsidRPr="00764983">
        <w:rPr>
          <w:rFonts w:ascii="Arial Narrow" w:hAnsi="Arial Narrow"/>
        </w:rPr>
        <w:t>３．</w:t>
      </w:r>
      <w:r w:rsidR="008A2B24" w:rsidRPr="00764983">
        <w:rPr>
          <w:rFonts w:ascii="Arial Narrow" w:eastAsiaTheme="majorEastAsia" w:hAnsi="Arial Narrow" w:cs="Times New Roman"/>
        </w:rPr>
        <w:t>If you request to purchase beddings, please mark your request.</w:t>
      </w:r>
    </w:p>
    <w:p w:rsidR="008A2B24" w:rsidRPr="00764983" w:rsidRDefault="008A2B24" w:rsidP="00340061">
      <w:pPr>
        <w:spacing w:afterLines="50" w:after="145"/>
        <w:rPr>
          <w:rFonts w:ascii="Arial Narrow" w:eastAsiaTheme="majorEastAsia" w:hAnsi="Arial Narrow" w:cs="Times New Roman"/>
        </w:rPr>
      </w:pPr>
      <w:r w:rsidRPr="00764983">
        <w:rPr>
          <w:rFonts w:ascii="ＭＳ ゴシック" w:hAnsi="ＭＳ ゴシック" w:cs="ＭＳ ゴシック" w:hint="eastAsia"/>
        </w:rPr>
        <w:t>①</w:t>
      </w:r>
      <w:r w:rsidRPr="00764983">
        <w:rPr>
          <w:rFonts w:ascii="Arial Narrow" w:eastAsiaTheme="majorEastAsia" w:hAnsi="Arial Narrow" w:cs="Times New Roman"/>
        </w:rPr>
        <w:t>One single-bed set costs JPY</w:t>
      </w:r>
      <w:r w:rsidR="00BA6D2D">
        <w:rPr>
          <w:rFonts w:ascii="Arial Narrow" w:eastAsiaTheme="majorEastAsia" w:hAnsi="Arial Narrow" w:cs="Times New Roman"/>
        </w:rPr>
        <w:t>19,440</w:t>
      </w:r>
      <w:r w:rsidRPr="00764983">
        <w:rPr>
          <w:rFonts w:ascii="Arial Narrow" w:eastAsiaTheme="majorEastAsia" w:hAnsi="Arial Narrow" w:cs="Times New Roman"/>
        </w:rPr>
        <w:t xml:space="preserve"> (taxes incl.) and includes: </w:t>
      </w:r>
      <w:r w:rsidRPr="00764983">
        <w:rPr>
          <w:rFonts w:ascii="Arial Narrow" w:eastAsiaTheme="majorEastAsia" w:hAnsi="Arial Narrow" w:cs="Times New Roman"/>
          <w:i/>
        </w:rPr>
        <w:t>futon</w:t>
      </w:r>
      <w:r w:rsidRPr="00764983">
        <w:rPr>
          <w:rFonts w:ascii="Arial Narrow" w:eastAsiaTheme="majorEastAsia" w:hAnsi="Arial Narrow" w:cs="Times New Roman"/>
        </w:rPr>
        <w:t xml:space="preserve"> mattress</w:t>
      </w:r>
      <w:r w:rsidRPr="00764983">
        <w:rPr>
          <w:rFonts w:ascii="Arial Narrow" w:eastAsiaTheme="majorEastAsia" w:hAnsi="Arial Narrow" w:cs="Times New Roman"/>
          <w:i/>
        </w:rPr>
        <w:t xml:space="preserve">, </w:t>
      </w:r>
      <w:r w:rsidRPr="00764983">
        <w:rPr>
          <w:rFonts w:ascii="Arial Narrow" w:eastAsiaTheme="majorEastAsia" w:hAnsi="Arial Narrow" w:cs="Times New Roman"/>
        </w:rPr>
        <w:t>quilt, pillow, sheets.</w:t>
      </w:r>
      <w:r w:rsidRPr="00764983">
        <w:rPr>
          <w:rFonts w:ascii="Arial Narrow" w:eastAsiaTheme="majorEastAsia" w:hAnsi="Arial Narrow" w:cs="Times New Roman"/>
        </w:rPr>
        <w:br/>
      </w:r>
      <w:r w:rsidRPr="00764983">
        <w:rPr>
          <w:rFonts w:ascii="ＭＳ ゴシック" w:hAnsi="ＭＳ ゴシック" w:cs="ＭＳ ゴシック" w:hint="eastAsia"/>
        </w:rPr>
        <w:t>②</w:t>
      </w:r>
      <w:r w:rsidRPr="00764983">
        <w:rPr>
          <w:rFonts w:ascii="Arial Narrow" w:eastAsiaTheme="majorEastAsia" w:hAnsi="Arial Narrow" w:cs="Times New Roman"/>
        </w:rPr>
        <w:t>No c</w:t>
      </w:r>
      <w:r w:rsidRPr="00764983">
        <w:rPr>
          <w:rFonts w:ascii="Arial Narrow" w:hAnsi="Arial Narrow"/>
        </w:rPr>
        <w:t>ancellations and/or return accepted after request is made</w:t>
      </w:r>
    </w:p>
    <w:tbl>
      <w:tblPr>
        <w:tblStyle w:val="ab"/>
        <w:tblW w:w="8618" w:type="dxa"/>
        <w:tblLook w:val="04A0" w:firstRow="1" w:lastRow="0" w:firstColumn="1" w:lastColumn="0" w:noHBand="0" w:noVBand="1"/>
      </w:tblPr>
      <w:tblGrid>
        <w:gridCol w:w="2337"/>
        <w:gridCol w:w="4382"/>
        <w:gridCol w:w="1899"/>
      </w:tblGrid>
      <w:tr w:rsidR="008A2B24" w:rsidRPr="00764983" w:rsidTr="00991B3D">
        <w:tc>
          <w:tcPr>
            <w:tcW w:w="2268" w:type="dxa"/>
            <w:shd w:val="clear" w:color="auto" w:fill="D9D9D9" w:themeFill="background1" w:themeFillShade="D9"/>
          </w:tcPr>
          <w:p w:rsidR="008A2B24" w:rsidRPr="00764983" w:rsidRDefault="008A2B24" w:rsidP="001E02E3">
            <w:pPr>
              <w:rPr>
                <w:rFonts w:ascii="Arial Narrow" w:eastAsiaTheme="majorEastAsia" w:hAnsi="Arial Narrow" w:cs="Times New Roman"/>
              </w:rPr>
            </w:pPr>
            <w:r w:rsidRPr="00764983">
              <w:rPr>
                <w:rFonts w:ascii="Arial Narrow" w:eastAsiaTheme="majorEastAsia" w:hAnsi="Arial Narrow" w:cs="Times New Roman"/>
              </w:rPr>
              <w:t>Request for Purchase of Beddings</w:t>
            </w:r>
          </w:p>
        </w:tc>
        <w:tc>
          <w:tcPr>
            <w:tcW w:w="4253" w:type="dxa"/>
            <w:vAlign w:val="center"/>
          </w:tcPr>
          <w:p w:rsidR="008A2B24" w:rsidRPr="00764983" w:rsidRDefault="00A324C0" w:rsidP="001E02E3">
            <w:pPr>
              <w:jc w:val="center"/>
              <w:rPr>
                <w:rFonts w:ascii="Arial Narrow" w:eastAsiaTheme="majorEastAsia" w:hAnsi="Arial Narrow" w:cs="Times New Roman"/>
              </w:rPr>
            </w:pPr>
            <w:r w:rsidRPr="00A324C0">
              <w:rPr>
                <w:rFonts w:ascii="Arial Narrow" w:eastAsiaTheme="majorEastAsia" w:hAnsi="Arial Narrow" w:cs="Times New Roman" w:hint="eastAsia"/>
              </w:rPr>
              <w:t>□</w:t>
            </w:r>
            <w:r w:rsidR="008A2B24" w:rsidRPr="00764983">
              <w:rPr>
                <w:rFonts w:ascii="Arial Narrow" w:eastAsiaTheme="majorEastAsia" w:hAnsi="Arial Narrow" w:cs="Times New Roman"/>
              </w:rPr>
              <w:t>Yes</w:t>
            </w:r>
            <w:r w:rsidR="008F0D87">
              <w:rPr>
                <w:rFonts w:ascii="Arial Narrow" w:eastAsiaTheme="majorEastAsia" w:hAnsi="Arial Narrow" w:cs="Times New Roman" w:hint="eastAsia"/>
              </w:rPr>
              <w:t xml:space="preserve"> :</w:t>
            </w:r>
            <w:r w:rsidR="008F0D87" w:rsidRPr="008F0D87">
              <w:rPr>
                <w:rFonts w:ascii="Arial Narrow" w:eastAsiaTheme="majorEastAsia" w:hAnsi="Arial Narrow" w:cs="Times New Roman" w:hint="eastAsia"/>
                <w:u w:val="single"/>
              </w:rPr>
              <w:t xml:space="preserve">  </w:t>
            </w:r>
            <w:r w:rsidR="008F0D87">
              <w:rPr>
                <w:rFonts w:ascii="Arial Narrow" w:eastAsiaTheme="majorEastAsia" w:hAnsi="Arial Narrow" w:cs="Times New Roman" w:hint="eastAsia"/>
              </w:rPr>
              <w:t>set(s)</w:t>
            </w:r>
            <w:r>
              <w:rPr>
                <w:rFonts w:ascii="Arial Narrow" w:eastAsiaTheme="majorEastAsia" w:hAnsi="Arial Narrow" w:cs="Times New Roman" w:hint="eastAsia"/>
              </w:rPr>
              <w:t xml:space="preserve">　</w:t>
            </w:r>
          </w:p>
          <w:p w:rsidR="008A2B24" w:rsidRPr="00764983" w:rsidRDefault="008A2B24" w:rsidP="001E02E3">
            <w:pPr>
              <w:jc w:val="center"/>
              <w:rPr>
                <w:rFonts w:ascii="Arial Narrow" w:eastAsiaTheme="majorEastAsia" w:hAnsi="Arial Narrow" w:cs="Times New Roman"/>
              </w:rPr>
            </w:pPr>
            <w:r w:rsidRPr="00764983">
              <w:rPr>
                <w:rFonts w:ascii="Arial Narrow" w:eastAsiaTheme="majorEastAsia" w:hAnsi="Arial Narrow" w:cs="Times New Roman"/>
                <w:sz w:val="18"/>
              </w:rPr>
              <w:t xml:space="preserve">(I have read and agreed with above </w:t>
            </w:r>
            <w:r w:rsidRPr="00764983">
              <w:rPr>
                <w:rFonts w:ascii="ＭＳ ゴシック" w:hAnsi="ＭＳ ゴシック" w:cs="ＭＳ ゴシック" w:hint="eastAsia"/>
                <w:sz w:val="18"/>
              </w:rPr>
              <w:t>①</w:t>
            </w:r>
            <w:r w:rsidRPr="00764983">
              <w:rPr>
                <w:rFonts w:ascii="Arial Narrow" w:eastAsiaTheme="majorEastAsia" w:hAnsi="Arial Narrow" w:cs="Times New Roman"/>
                <w:sz w:val="18"/>
              </w:rPr>
              <w:t xml:space="preserve"> and </w:t>
            </w:r>
            <w:r w:rsidRPr="00764983">
              <w:rPr>
                <w:rFonts w:ascii="ＭＳ ゴシック" w:hAnsi="ＭＳ ゴシック" w:cs="ＭＳ ゴシック" w:hint="eastAsia"/>
                <w:sz w:val="18"/>
              </w:rPr>
              <w:t>②</w:t>
            </w:r>
            <w:r w:rsidRPr="00764983">
              <w:rPr>
                <w:rFonts w:ascii="Arial Narrow" w:eastAsiaTheme="majorEastAsia" w:hAnsi="Arial Narrow" w:cs="Times New Roman"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A2B24" w:rsidRPr="00764983" w:rsidRDefault="008F0D87" w:rsidP="001E02E3">
            <w:pPr>
              <w:jc w:val="center"/>
              <w:rPr>
                <w:rFonts w:ascii="Arial Narrow" w:eastAsiaTheme="majorEastAsia" w:hAnsi="Arial Narrow" w:cs="Times New Roman"/>
              </w:rPr>
            </w:pPr>
            <w:r w:rsidRPr="008F0D87">
              <w:rPr>
                <w:rFonts w:ascii="Arial Narrow" w:eastAsiaTheme="majorEastAsia" w:hAnsi="Arial Narrow" w:cs="Times New Roman" w:hint="eastAsia"/>
              </w:rPr>
              <w:t>□</w:t>
            </w:r>
            <w:r w:rsidR="008A2B24" w:rsidRPr="00764983">
              <w:rPr>
                <w:rFonts w:ascii="Arial Narrow" w:eastAsiaTheme="majorEastAsia" w:hAnsi="Arial Narrow" w:cs="Times New Roman"/>
              </w:rPr>
              <w:t>No</w:t>
            </w:r>
          </w:p>
        </w:tc>
      </w:tr>
    </w:tbl>
    <w:p w:rsidR="008A2B24" w:rsidRDefault="008A2B24" w:rsidP="008A2B24">
      <w:pPr>
        <w:rPr>
          <w:rFonts w:ascii="Arial Narrow" w:eastAsiaTheme="majorEastAsia" w:hAnsi="Arial Narrow" w:cs="Times New Roman"/>
        </w:rPr>
      </w:pPr>
    </w:p>
    <w:p w:rsidR="008A2B24" w:rsidRPr="00764983" w:rsidRDefault="008A2B24" w:rsidP="000E4B70">
      <w:pPr>
        <w:ind w:leftChars="5" w:left="141" w:hanging="129"/>
        <w:rPr>
          <w:rFonts w:ascii="Arial Narrow" w:hAnsi="Arial Narrow"/>
        </w:rPr>
      </w:pPr>
      <w:r w:rsidRPr="00764983">
        <w:rPr>
          <w:rFonts w:ascii="Arial Narrow" w:hAnsi="Arial Narrow"/>
        </w:rPr>
        <w:t>【</w:t>
      </w:r>
      <w:r w:rsidRPr="00764983">
        <w:rPr>
          <w:rFonts w:ascii="Arial Narrow" w:hAnsi="Arial Narrow"/>
        </w:rPr>
        <w:t>Contact</w:t>
      </w:r>
      <w:r w:rsidRPr="00764983">
        <w:rPr>
          <w:rFonts w:ascii="Arial Narrow" w:hAnsi="Arial Narrow"/>
        </w:rPr>
        <w:t>】</w:t>
      </w:r>
    </w:p>
    <w:p w:rsidR="008A2B24" w:rsidRPr="00764983" w:rsidRDefault="008A2B24" w:rsidP="000E4B70">
      <w:pPr>
        <w:tabs>
          <w:tab w:val="left" w:pos="3402"/>
        </w:tabs>
        <w:ind w:leftChars="5" w:left="141" w:hanging="129"/>
        <w:rPr>
          <w:rFonts w:ascii="Arial Narrow" w:hAnsi="Arial Narrow"/>
        </w:rPr>
      </w:pPr>
      <w:r w:rsidRPr="00764983">
        <w:rPr>
          <w:rFonts w:ascii="Arial Narrow" w:hAnsi="Arial Narrow"/>
        </w:rPr>
        <w:t>・</w:t>
      </w:r>
      <w:r w:rsidR="008D7BE3">
        <w:rPr>
          <w:rFonts w:ascii="Arial Narrow" w:hAnsi="Arial Narrow"/>
        </w:rPr>
        <w:t>TUAT Educatioal</w:t>
      </w:r>
      <w:r w:rsidRPr="00764983">
        <w:rPr>
          <w:rFonts w:ascii="Arial Narrow" w:hAnsi="Arial Narrow"/>
        </w:rPr>
        <w:t xml:space="preserve"> Affairs Office (Ms. </w:t>
      </w:r>
      <w:r w:rsidR="008D7BE3">
        <w:rPr>
          <w:rFonts w:ascii="Arial Narrow" w:hAnsi="Arial Narrow"/>
        </w:rPr>
        <w:t>Miki</w:t>
      </w:r>
      <w:r w:rsidRPr="00764983">
        <w:rPr>
          <w:rFonts w:ascii="Arial Narrow" w:hAnsi="Arial Narrow"/>
        </w:rPr>
        <w:t>)</w:t>
      </w:r>
      <w:r w:rsidR="00B60FC0">
        <w:rPr>
          <w:rFonts w:ascii="Arial Narrow" w:hAnsi="Arial Narrow"/>
        </w:rPr>
        <w:tab/>
      </w:r>
      <w:r w:rsidRPr="00764983">
        <w:rPr>
          <w:rFonts w:ascii="Arial Narrow" w:hAnsi="Arial Narrow"/>
        </w:rPr>
        <w:t>Email</w:t>
      </w:r>
      <w:r w:rsidR="00B60FC0">
        <w:rPr>
          <w:rFonts w:ascii="Arial Narrow" w:hAnsi="Arial Narrow" w:hint="eastAsia"/>
        </w:rPr>
        <w:t>：</w:t>
      </w:r>
      <w:r w:rsidR="008D7BE3">
        <w:rPr>
          <w:rFonts w:ascii="Arial Narrow" w:hAnsi="Arial Narrow"/>
        </w:rPr>
        <w:t>gakryo</w:t>
      </w:r>
      <w:r w:rsidRPr="00764983">
        <w:rPr>
          <w:rFonts w:ascii="Arial Narrow" w:hAnsi="Arial Narrow"/>
        </w:rPr>
        <w:t>@</w:t>
      </w:r>
      <w:r w:rsidR="008D7BE3">
        <w:rPr>
          <w:rFonts w:ascii="Arial Narrow" w:hAnsi="Arial Narrow"/>
        </w:rPr>
        <w:t>M2</w:t>
      </w:r>
      <w:r w:rsidRPr="00764983">
        <w:rPr>
          <w:rFonts w:ascii="Arial Narrow" w:hAnsi="Arial Narrow"/>
        </w:rPr>
        <w:t>.tuat.ac.jp</w:t>
      </w:r>
    </w:p>
    <w:p w:rsidR="00A517A9" w:rsidRPr="00764983" w:rsidRDefault="00314535" w:rsidP="000E4B70">
      <w:pPr>
        <w:tabs>
          <w:tab w:val="left" w:pos="3402"/>
        </w:tabs>
        <w:ind w:leftChars="5" w:left="141" w:hanging="129"/>
        <w:rPr>
          <w:rFonts w:ascii="Arial Narrow" w:hAnsi="Arial Narrow"/>
        </w:rPr>
      </w:pPr>
      <w:r w:rsidRPr="00764983">
        <w:rPr>
          <w:rFonts w:ascii="Arial Narrow" w:hAnsi="Arial Narrow"/>
        </w:rPr>
        <w:t>・</w:t>
      </w:r>
      <w:r w:rsidR="00764983">
        <w:rPr>
          <w:rFonts w:ascii="Arial Narrow" w:hAnsi="Arial Narrow"/>
        </w:rPr>
        <w:t>Fuchu International House</w:t>
      </w:r>
      <w:r w:rsidR="00B60FC0">
        <w:rPr>
          <w:rFonts w:ascii="Arial Narrow" w:hAnsi="Arial Narrow" w:hint="eastAsia"/>
        </w:rPr>
        <w:tab/>
      </w:r>
      <w:r w:rsidR="00A517A9" w:rsidRPr="00764983">
        <w:rPr>
          <w:rFonts w:ascii="Arial Narrow" w:hAnsi="Arial Narrow"/>
        </w:rPr>
        <w:t>TEL</w:t>
      </w:r>
      <w:r w:rsidR="00764983">
        <w:rPr>
          <w:rFonts w:ascii="Arial Narrow" w:hAnsi="Arial Narrow"/>
        </w:rPr>
        <w:t>：</w:t>
      </w:r>
      <w:r w:rsidR="00A517A9" w:rsidRPr="00764983">
        <w:rPr>
          <w:rFonts w:ascii="Arial Narrow" w:hAnsi="Arial Narrow"/>
        </w:rPr>
        <w:t>042-367-5550</w:t>
      </w:r>
    </w:p>
    <w:p w:rsidR="008A2B24" w:rsidRDefault="00A517A9" w:rsidP="000E4B70">
      <w:pPr>
        <w:tabs>
          <w:tab w:val="left" w:pos="3402"/>
          <w:tab w:val="left" w:pos="6096"/>
          <w:tab w:val="left" w:pos="6237"/>
        </w:tabs>
        <w:ind w:leftChars="5" w:left="141" w:hanging="129"/>
      </w:pPr>
      <w:r w:rsidRPr="00764983">
        <w:rPr>
          <w:rFonts w:ascii="Arial Narrow" w:hAnsi="Arial Narrow"/>
        </w:rPr>
        <w:t>・</w:t>
      </w:r>
      <w:r w:rsidR="008A2B24" w:rsidRPr="00764983">
        <w:rPr>
          <w:rFonts w:ascii="Arial Narrow" w:hAnsi="Arial Narrow"/>
        </w:rPr>
        <w:t>Koganei International House</w:t>
      </w:r>
      <w:r w:rsidR="00B60FC0">
        <w:rPr>
          <w:rFonts w:ascii="Arial Narrow" w:hAnsi="Arial Narrow" w:hint="eastAsia"/>
        </w:rPr>
        <w:tab/>
      </w:r>
      <w:r w:rsidR="008A2B24" w:rsidRPr="00764983">
        <w:rPr>
          <w:rFonts w:ascii="Arial Narrow" w:hAnsi="Arial Narrow"/>
        </w:rPr>
        <w:t>TEL</w:t>
      </w:r>
      <w:r w:rsidR="008A2B24" w:rsidRPr="00764983">
        <w:rPr>
          <w:rFonts w:ascii="Arial Narrow" w:hAnsi="Arial Narrow"/>
        </w:rPr>
        <w:t>：</w:t>
      </w:r>
      <w:r w:rsidR="008A2B24" w:rsidRPr="00764983">
        <w:rPr>
          <w:rFonts w:ascii="Arial Narrow" w:hAnsi="Arial Narrow"/>
        </w:rPr>
        <w:t>042-388-7241</w:t>
      </w:r>
    </w:p>
    <w:sectPr w:rsidR="008A2B24" w:rsidSect="00340061">
      <w:pgSz w:w="11906" w:h="16838" w:code="9"/>
      <w:pgMar w:top="1021" w:right="1701" w:bottom="567" w:left="1701" w:header="851" w:footer="992" w:gutter="0"/>
      <w:cols w:space="425"/>
      <w:docGrid w:type="linesAndChars" w:linePitch="29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79" w:rsidRDefault="003A7779" w:rsidP="006D2085">
      <w:r>
        <w:separator/>
      </w:r>
    </w:p>
  </w:endnote>
  <w:endnote w:type="continuationSeparator" w:id="0">
    <w:p w:rsidR="003A7779" w:rsidRDefault="003A7779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79" w:rsidRDefault="003A7779" w:rsidP="006D2085">
      <w:r>
        <w:separator/>
      </w:r>
    </w:p>
  </w:footnote>
  <w:footnote w:type="continuationSeparator" w:id="0">
    <w:p w:rsidR="003A7779" w:rsidRDefault="003A7779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22C51"/>
    <w:multiLevelType w:val="hybridMultilevel"/>
    <w:tmpl w:val="D03C26FE"/>
    <w:lvl w:ilvl="0" w:tplc="4DD8DF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3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4D"/>
    <w:rsid w:val="00007153"/>
    <w:rsid w:val="0001769A"/>
    <w:rsid w:val="00023ADF"/>
    <w:rsid w:val="00035BC8"/>
    <w:rsid w:val="000366E5"/>
    <w:rsid w:val="0003712B"/>
    <w:rsid w:val="00047C7E"/>
    <w:rsid w:val="00053ECE"/>
    <w:rsid w:val="00057079"/>
    <w:rsid w:val="000705B3"/>
    <w:rsid w:val="00077A55"/>
    <w:rsid w:val="00084C34"/>
    <w:rsid w:val="00086B7F"/>
    <w:rsid w:val="00093AD2"/>
    <w:rsid w:val="000A0AEB"/>
    <w:rsid w:val="000A683F"/>
    <w:rsid w:val="000A6A66"/>
    <w:rsid w:val="000A6C0B"/>
    <w:rsid w:val="000B24BB"/>
    <w:rsid w:val="000B3E4F"/>
    <w:rsid w:val="000C1D78"/>
    <w:rsid w:val="000C7700"/>
    <w:rsid w:val="000C7B01"/>
    <w:rsid w:val="000D2942"/>
    <w:rsid w:val="000D7C70"/>
    <w:rsid w:val="000E03A9"/>
    <w:rsid w:val="000E4B70"/>
    <w:rsid w:val="000F1DC2"/>
    <w:rsid w:val="000F50E8"/>
    <w:rsid w:val="00112FE0"/>
    <w:rsid w:val="0011647A"/>
    <w:rsid w:val="00123A56"/>
    <w:rsid w:val="001344FA"/>
    <w:rsid w:val="00135FCE"/>
    <w:rsid w:val="00144040"/>
    <w:rsid w:val="0014547E"/>
    <w:rsid w:val="0017726E"/>
    <w:rsid w:val="00187D24"/>
    <w:rsid w:val="0019213D"/>
    <w:rsid w:val="00192A8E"/>
    <w:rsid w:val="001A1126"/>
    <w:rsid w:val="001A7266"/>
    <w:rsid w:val="001B4B83"/>
    <w:rsid w:val="001E02E3"/>
    <w:rsid w:val="001E7A16"/>
    <w:rsid w:val="00204691"/>
    <w:rsid w:val="00210EF1"/>
    <w:rsid w:val="002207E9"/>
    <w:rsid w:val="00224F10"/>
    <w:rsid w:val="002257EB"/>
    <w:rsid w:val="00231132"/>
    <w:rsid w:val="002744FF"/>
    <w:rsid w:val="002912FB"/>
    <w:rsid w:val="002B1698"/>
    <w:rsid w:val="002B28CA"/>
    <w:rsid w:val="002C7313"/>
    <w:rsid w:val="002D4F8F"/>
    <w:rsid w:val="002F1F29"/>
    <w:rsid w:val="002F200F"/>
    <w:rsid w:val="002F3495"/>
    <w:rsid w:val="003009D7"/>
    <w:rsid w:val="003021F1"/>
    <w:rsid w:val="00304172"/>
    <w:rsid w:val="00314535"/>
    <w:rsid w:val="00316CDE"/>
    <w:rsid w:val="003204DB"/>
    <w:rsid w:val="00333664"/>
    <w:rsid w:val="00335E63"/>
    <w:rsid w:val="00340061"/>
    <w:rsid w:val="00380D75"/>
    <w:rsid w:val="003810B4"/>
    <w:rsid w:val="003848BD"/>
    <w:rsid w:val="00385B79"/>
    <w:rsid w:val="00395223"/>
    <w:rsid w:val="003A0607"/>
    <w:rsid w:val="003A176C"/>
    <w:rsid w:val="003A6B46"/>
    <w:rsid w:val="003A7779"/>
    <w:rsid w:val="003B77FB"/>
    <w:rsid w:val="003C0BB4"/>
    <w:rsid w:val="003D2A8B"/>
    <w:rsid w:val="003D5DD6"/>
    <w:rsid w:val="003E4704"/>
    <w:rsid w:val="003E6725"/>
    <w:rsid w:val="003F051D"/>
    <w:rsid w:val="004223C3"/>
    <w:rsid w:val="00466464"/>
    <w:rsid w:val="004803C7"/>
    <w:rsid w:val="004805C4"/>
    <w:rsid w:val="00496B25"/>
    <w:rsid w:val="004A33DB"/>
    <w:rsid w:val="004B29E0"/>
    <w:rsid w:val="004D391A"/>
    <w:rsid w:val="004D4530"/>
    <w:rsid w:val="004D6514"/>
    <w:rsid w:val="004D6C3F"/>
    <w:rsid w:val="004E7027"/>
    <w:rsid w:val="0051336A"/>
    <w:rsid w:val="00515774"/>
    <w:rsid w:val="00516A00"/>
    <w:rsid w:val="00520152"/>
    <w:rsid w:val="005406EA"/>
    <w:rsid w:val="0054203B"/>
    <w:rsid w:val="005529D0"/>
    <w:rsid w:val="00554C86"/>
    <w:rsid w:val="00554F66"/>
    <w:rsid w:val="00555759"/>
    <w:rsid w:val="005615FB"/>
    <w:rsid w:val="00563A0D"/>
    <w:rsid w:val="00563B31"/>
    <w:rsid w:val="005661A9"/>
    <w:rsid w:val="005664F0"/>
    <w:rsid w:val="005710AC"/>
    <w:rsid w:val="00587264"/>
    <w:rsid w:val="005A1F0B"/>
    <w:rsid w:val="005A7643"/>
    <w:rsid w:val="005B57CB"/>
    <w:rsid w:val="005C24C5"/>
    <w:rsid w:val="005C6164"/>
    <w:rsid w:val="006040E8"/>
    <w:rsid w:val="00632137"/>
    <w:rsid w:val="006342DC"/>
    <w:rsid w:val="00642EF6"/>
    <w:rsid w:val="00652B05"/>
    <w:rsid w:val="00654B47"/>
    <w:rsid w:val="00660D49"/>
    <w:rsid w:val="00664C0D"/>
    <w:rsid w:val="00671AC0"/>
    <w:rsid w:val="006903BD"/>
    <w:rsid w:val="006B6717"/>
    <w:rsid w:val="006D2085"/>
    <w:rsid w:val="006D270F"/>
    <w:rsid w:val="006E1DC2"/>
    <w:rsid w:val="006E1EB4"/>
    <w:rsid w:val="006E521A"/>
    <w:rsid w:val="006F6CBA"/>
    <w:rsid w:val="00724704"/>
    <w:rsid w:val="007377A3"/>
    <w:rsid w:val="00740833"/>
    <w:rsid w:val="00751EEA"/>
    <w:rsid w:val="00760E7C"/>
    <w:rsid w:val="00764983"/>
    <w:rsid w:val="007839D0"/>
    <w:rsid w:val="007840DA"/>
    <w:rsid w:val="00785438"/>
    <w:rsid w:val="0078613B"/>
    <w:rsid w:val="0079405A"/>
    <w:rsid w:val="007B1F55"/>
    <w:rsid w:val="007C1CBC"/>
    <w:rsid w:val="007D298E"/>
    <w:rsid w:val="007E5807"/>
    <w:rsid w:val="007E699C"/>
    <w:rsid w:val="007F63FA"/>
    <w:rsid w:val="00822080"/>
    <w:rsid w:val="008243B5"/>
    <w:rsid w:val="00837E19"/>
    <w:rsid w:val="00843464"/>
    <w:rsid w:val="00845644"/>
    <w:rsid w:val="0085326B"/>
    <w:rsid w:val="00866255"/>
    <w:rsid w:val="00882B54"/>
    <w:rsid w:val="00887774"/>
    <w:rsid w:val="00895935"/>
    <w:rsid w:val="008A2B24"/>
    <w:rsid w:val="008A7EA2"/>
    <w:rsid w:val="008C4FC9"/>
    <w:rsid w:val="008D285F"/>
    <w:rsid w:val="008D7BE3"/>
    <w:rsid w:val="008E663D"/>
    <w:rsid w:val="008F0D87"/>
    <w:rsid w:val="008F7E67"/>
    <w:rsid w:val="00901038"/>
    <w:rsid w:val="00903F78"/>
    <w:rsid w:val="009061E4"/>
    <w:rsid w:val="00910059"/>
    <w:rsid w:val="009150A6"/>
    <w:rsid w:val="00917EB2"/>
    <w:rsid w:val="0092794D"/>
    <w:rsid w:val="00927CE3"/>
    <w:rsid w:val="009321B1"/>
    <w:rsid w:val="00940083"/>
    <w:rsid w:val="00954270"/>
    <w:rsid w:val="00962D67"/>
    <w:rsid w:val="00965F4D"/>
    <w:rsid w:val="0098262A"/>
    <w:rsid w:val="00991B3D"/>
    <w:rsid w:val="009B6DBA"/>
    <w:rsid w:val="009D04BA"/>
    <w:rsid w:val="009D5242"/>
    <w:rsid w:val="009F3F5F"/>
    <w:rsid w:val="009F6928"/>
    <w:rsid w:val="00A16141"/>
    <w:rsid w:val="00A21AC4"/>
    <w:rsid w:val="00A262DF"/>
    <w:rsid w:val="00A324C0"/>
    <w:rsid w:val="00A32D3D"/>
    <w:rsid w:val="00A441A9"/>
    <w:rsid w:val="00A501CF"/>
    <w:rsid w:val="00A517A9"/>
    <w:rsid w:val="00A51B88"/>
    <w:rsid w:val="00A52B47"/>
    <w:rsid w:val="00A5771C"/>
    <w:rsid w:val="00A664C0"/>
    <w:rsid w:val="00A73194"/>
    <w:rsid w:val="00A7340A"/>
    <w:rsid w:val="00A759B4"/>
    <w:rsid w:val="00AA4AF8"/>
    <w:rsid w:val="00AB2709"/>
    <w:rsid w:val="00AB325B"/>
    <w:rsid w:val="00AB4ADB"/>
    <w:rsid w:val="00AC0C9C"/>
    <w:rsid w:val="00AC42C0"/>
    <w:rsid w:val="00AD0DD2"/>
    <w:rsid w:val="00AD56ED"/>
    <w:rsid w:val="00AE441F"/>
    <w:rsid w:val="00AF004A"/>
    <w:rsid w:val="00AF5C37"/>
    <w:rsid w:val="00AF7C05"/>
    <w:rsid w:val="00B01531"/>
    <w:rsid w:val="00B11AA7"/>
    <w:rsid w:val="00B21B3A"/>
    <w:rsid w:val="00B3012A"/>
    <w:rsid w:val="00B32F1D"/>
    <w:rsid w:val="00B35211"/>
    <w:rsid w:val="00B35CD3"/>
    <w:rsid w:val="00B464F7"/>
    <w:rsid w:val="00B53061"/>
    <w:rsid w:val="00B60FC0"/>
    <w:rsid w:val="00B62BF3"/>
    <w:rsid w:val="00B66C14"/>
    <w:rsid w:val="00B76406"/>
    <w:rsid w:val="00B77726"/>
    <w:rsid w:val="00B83F2E"/>
    <w:rsid w:val="00BA0A3C"/>
    <w:rsid w:val="00BA2CEB"/>
    <w:rsid w:val="00BA6D2D"/>
    <w:rsid w:val="00BD06CD"/>
    <w:rsid w:val="00BD62BE"/>
    <w:rsid w:val="00BE02FF"/>
    <w:rsid w:val="00BE2BED"/>
    <w:rsid w:val="00BE64D1"/>
    <w:rsid w:val="00BF64A3"/>
    <w:rsid w:val="00C40D07"/>
    <w:rsid w:val="00C5002F"/>
    <w:rsid w:val="00C67FD1"/>
    <w:rsid w:val="00C83F27"/>
    <w:rsid w:val="00C86E68"/>
    <w:rsid w:val="00CA587F"/>
    <w:rsid w:val="00CB7C2F"/>
    <w:rsid w:val="00CB7D03"/>
    <w:rsid w:val="00CB7EFA"/>
    <w:rsid w:val="00CC2F1F"/>
    <w:rsid w:val="00CD1658"/>
    <w:rsid w:val="00CD714A"/>
    <w:rsid w:val="00CE19CF"/>
    <w:rsid w:val="00CE2920"/>
    <w:rsid w:val="00CE2C55"/>
    <w:rsid w:val="00CF0226"/>
    <w:rsid w:val="00CF4911"/>
    <w:rsid w:val="00D07F39"/>
    <w:rsid w:val="00D21A79"/>
    <w:rsid w:val="00D247D3"/>
    <w:rsid w:val="00D34223"/>
    <w:rsid w:val="00D45977"/>
    <w:rsid w:val="00D50925"/>
    <w:rsid w:val="00D54F2B"/>
    <w:rsid w:val="00D56CA2"/>
    <w:rsid w:val="00D60650"/>
    <w:rsid w:val="00D63E0A"/>
    <w:rsid w:val="00D64DEE"/>
    <w:rsid w:val="00D72C5C"/>
    <w:rsid w:val="00D81287"/>
    <w:rsid w:val="00D91810"/>
    <w:rsid w:val="00DB234E"/>
    <w:rsid w:val="00DB4E45"/>
    <w:rsid w:val="00DB777D"/>
    <w:rsid w:val="00DC0C92"/>
    <w:rsid w:val="00DD7991"/>
    <w:rsid w:val="00DF0E41"/>
    <w:rsid w:val="00DF37AC"/>
    <w:rsid w:val="00E00666"/>
    <w:rsid w:val="00E20514"/>
    <w:rsid w:val="00E21B25"/>
    <w:rsid w:val="00E21DE2"/>
    <w:rsid w:val="00E2407A"/>
    <w:rsid w:val="00E3517F"/>
    <w:rsid w:val="00E54562"/>
    <w:rsid w:val="00E579D2"/>
    <w:rsid w:val="00E859DF"/>
    <w:rsid w:val="00EA6303"/>
    <w:rsid w:val="00EA64BB"/>
    <w:rsid w:val="00EB13DC"/>
    <w:rsid w:val="00EB2C6B"/>
    <w:rsid w:val="00EB7503"/>
    <w:rsid w:val="00EB7801"/>
    <w:rsid w:val="00ED1F1F"/>
    <w:rsid w:val="00EF0DB3"/>
    <w:rsid w:val="00F11176"/>
    <w:rsid w:val="00F255DC"/>
    <w:rsid w:val="00F35CBD"/>
    <w:rsid w:val="00F43B5D"/>
    <w:rsid w:val="00F44F04"/>
    <w:rsid w:val="00F52093"/>
    <w:rsid w:val="00F525E3"/>
    <w:rsid w:val="00F52CE8"/>
    <w:rsid w:val="00F60B18"/>
    <w:rsid w:val="00F60E86"/>
    <w:rsid w:val="00F630E6"/>
    <w:rsid w:val="00F645C2"/>
    <w:rsid w:val="00F77A43"/>
    <w:rsid w:val="00F90705"/>
    <w:rsid w:val="00FB5E19"/>
    <w:rsid w:val="00FC4EAB"/>
    <w:rsid w:val="00FE2CAF"/>
    <w:rsid w:val="00FE432A"/>
    <w:rsid w:val="00FE4F3F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83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05"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859DF"/>
  </w:style>
  <w:style w:type="character" w:customStyle="1" w:styleId="aa">
    <w:name w:val="日付 (文字)"/>
    <w:basedOn w:val="a0"/>
    <w:link w:val="a9"/>
    <w:uiPriority w:val="99"/>
    <w:semiHidden/>
    <w:rsid w:val="00E859DF"/>
    <w:rPr>
      <w:rFonts w:ascii="ＭＳ ゴシック" w:eastAsia="ＭＳ ゴシック"/>
      <w:sz w:val="28"/>
    </w:rPr>
  </w:style>
  <w:style w:type="table" w:styleId="ab">
    <w:name w:val="Table Grid"/>
    <w:basedOn w:val="a1"/>
    <w:uiPriority w:val="59"/>
    <w:rsid w:val="00CD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5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03AE-D102-4ED5-82D6-34701E8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2019-09-25T04:53:00Z</dcterms:created>
  <dcterms:modified xsi:type="dcterms:W3CDTF">2020-12-21T03:06:00Z</dcterms:modified>
</cp:coreProperties>
</file>